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41" w:rsidRPr="00D35755" w:rsidRDefault="003B5141" w:rsidP="003B5141">
      <w:pPr>
        <w:pStyle w:val="2"/>
        <w:spacing w:before="120" w:after="0" w:line="440" w:lineRule="exact"/>
        <w:rPr>
          <w:rFonts w:ascii="Times New Roman" w:hint="eastAsia"/>
          <w:sz w:val="24"/>
          <w:szCs w:val="24"/>
        </w:rPr>
      </w:pPr>
      <w:bookmarkStart w:id="0" w:name="_Toc287272846"/>
      <w:bookmarkStart w:id="1" w:name="_Toc489891475"/>
      <w:proofErr w:type="spellStart"/>
      <w:r w:rsidRPr="00D35755">
        <w:rPr>
          <w:rFonts w:ascii="Times New Roman" w:hint="eastAsia"/>
          <w:sz w:val="24"/>
          <w:szCs w:val="24"/>
        </w:rPr>
        <w:t>投标人须知前附表</w:t>
      </w:r>
      <w:bookmarkEnd w:id="0"/>
      <w:bookmarkEnd w:id="1"/>
      <w:proofErr w:type="spellEnd"/>
    </w:p>
    <w:tbl>
      <w:tblPr>
        <w:tblW w:w="93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82"/>
        <w:gridCol w:w="2577"/>
        <w:gridCol w:w="5479"/>
      </w:tblGrid>
      <w:tr w:rsidR="003B5141" w:rsidRPr="00D35755" w:rsidTr="003B5141">
        <w:trPr>
          <w:trHeight w:val="577"/>
          <w:tblHeader/>
          <w:jc w:val="center"/>
        </w:trPr>
        <w:tc>
          <w:tcPr>
            <w:tcW w:w="1282" w:type="dxa"/>
            <w:vAlign w:val="center"/>
          </w:tcPr>
          <w:p w:rsidR="003B5141" w:rsidRPr="00D35755" w:rsidRDefault="003B5141" w:rsidP="005577C0">
            <w:pPr>
              <w:jc w:val="center"/>
              <w:rPr>
                <w:rFonts w:ascii="宋体" w:hAnsi="宋体"/>
                <w:b/>
              </w:rPr>
            </w:pPr>
            <w:r w:rsidRPr="00D35755">
              <w:rPr>
                <w:rFonts w:ascii="宋体" w:hAnsi="宋体" w:hint="eastAsia"/>
                <w:b/>
              </w:rPr>
              <w:t>条款号</w:t>
            </w:r>
          </w:p>
        </w:tc>
        <w:tc>
          <w:tcPr>
            <w:tcW w:w="2577" w:type="dxa"/>
            <w:vAlign w:val="center"/>
          </w:tcPr>
          <w:p w:rsidR="003B5141" w:rsidRPr="00D35755" w:rsidRDefault="003B5141" w:rsidP="005577C0">
            <w:pPr>
              <w:autoSpaceDE w:val="0"/>
              <w:autoSpaceDN w:val="0"/>
              <w:adjustRightInd w:val="0"/>
              <w:ind w:leftChars="20" w:left="42"/>
              <w:jc w:val="center"/>
              <w:rPr>
                <w:rFonts w:ascii="宋体" w:hAnsi="宋体"/>
                <w:b/>
              </w:rPr>
            </w:pPr>
            <w:r w:rsidRPr="00D35755">
              <w:rPr>
                <w:rFonts w:ascii="宋体" w:hAnsi="宋体" w:hint="eastAsia"/>
                <w:b/>
              </w:rPr>
              <w:t>条款名称</w:t>
            </w:r>
          </w:p>
        </w:tc>
        <w:tc>
          <w:tcPr>
            <w:tcW w:w="5479" w:type="dxa"/>
            <w:vAlign w:val="center"/>
          </w:tcPr>
          <w:p w:rsidR="003B5141" w:rsidRPr="00D35755" w:rsidRDefault="003B5141" w:rsidP="005577C0">
            <w:pPr>
              <w:jc w:val="center"/>
              <w:rPr>
                <w:rFonts w:ascii="宋体" w:hAnsi="宋体" w:hint="eastAsia"/>
                <w:b/>
              </w:rPr>
            </w:pPr>
            <w:r w:rsidRPr="00D35755">
              <w:rPr>
                <w:rFonts w:ascii="宋体" w:hAnsi="宋体" w:hint="eastAsia"/>
                <w:b/>
              </w:rPr>
              <w:t>编 列 内 容</w:t>
            </w:r>
          </w:p>
        </w:tc>
      </w:tr>
      <w:tr w:rsidR="003B5141" w:rsidRPr="00D35755" w:rsidTr="003B5141">
        <w:trPr>
          <w:trHeight w:val="577"/>
          <w:jc w:val="center"/>
        </w:trPr>
        <w:tc>
          <w:tcPr>
            <w:tcW w:w="1282" w:type="dxa"/>
            <w:vAlign w:val="center"/>
          </w:tcPr>
          <w:p w:rsidR="003B5141" w:rsidRPr="00D35755" w:rsidRDefault="003B5141" w:rsidP="003B5141">
            <w:pPr>
              <w:spacing w:beforeLines="50" w:before="156" w:line="420" w:lineRule="exact"/>
              <w:jc w:val="center"/>
              <w:rPr>
                <w:rFonts w:ascii="宋体" w:hAnsi="宋体" w:hint="eastAsia"/>
                <w:b/>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szCs w:val="21"/>
                </w:rPr>
                <w:t>1.4.1</w:t>
              </w:r>
            </w:smartTag>
          </w:p>
        </w:tc>
        <w:tc>
          <w:tcPr>
            <w:tcW w:w="2577" w:type="dxa"/>
            <w:vAlign w:val="center"/>
          </w:tcPr>
          <w:p w:rsidR="003B5141" w:rsidRPr="00D35755" w:rsidRDefault="003B5141" w:rsidP="005577C0">
            <w:pPr>
              <w:spacing w:line="420" w:lineRule="exact"/>
              <w:jc w:val="center"/>
              <w:rPr>
                <w:rFonts w:ascii="宋体" w:hAnsi="宋体" w:hint="eastAsia"/>
                <w:b/>
              </w:rPr>
            </w:pPr>
            <w:r w:rsidRPr="00D35755">
              <w:rPr>
                <w:rFonts w:ascii="宋体" w:hAnsi="宋体"/>
                <w:szCs w:val="21"/>
              </w:rPr>
              <w:t>投标人资质条件、能力和信誉</w:t>
            </w:r>
          </w:p>
        </w:tc>
        <w:tc>
          <w:tcPr>
            <w:tcW w:w="5479" w:type="dxa"/>
            <w:vAlign w:val="center"/>
          </w:tcPr>
          <w:p w:rsidR="003B5141" w:rsidRPr="00D35755" w:rsidRDefault="003B5141" w:rsidP="005577C0">
            <w:pPr>
              <w:spacing w:line="420" w:lineRule="exact"/>
              <w:rPr>
                <w:rFonts w:hint="eastAsia"/>
              </w:rPr>
            </w:pPr>
            <w:bookmarkStart w:id="2" w:name="_Toc453828585"/>
            <w:r w:rsidRPr="00D35755">
              <w:rPr>
                <w:rFonts w:hint="eastAsia"/>
                <w:b/>
              </w:rPr>
              <w:t>1</w:t>
            </w:r>
            <w:r w:rsidRPr="00D35755">
              <w:rPr>
                <w:rFonts w:hint="eastAsia"/>
                <w:b/>
              </w:rPr>
              <w:t>、</w:t>
            </w:r>
            <w:r w:rsidRPr="00D35755">
              <w:rPr>
                <w:b/>
              </w:rPr>
              <w:t>资质条件</w:t>
            </w:r>
            <w:r w:rsidRPr="00D35755">
              <w:t>：</w:t>
            </w:r>
          </w:p>
          <w:p w:rsidR="003B5141" w:rsidRPr="00D35755" w:rsidRDefault="003B5141" w:rsidP="005577C0">
            <w:pPr>
              <w:spacing w:line="420" w:lineRule="exact"/>
              <w:rPr>
                <w:rFonts w:hint="eastAsia"/>
              </w:rPr>
            </w:pPr>
            <w:r w:rsidRPr="00D35755">
              <w:rPr>
                <w:rFonts w:hint="eastAsia"/>
              </w:rPr>
              <w:t>（</w:t>
            </w:r>
            <w:r w:rsidRPr="00D35755">
              <w:rPr>
                <w:rFonts w:hint="eastAsia"/>
              </w:rPr>
              <w:t>1</w:t>
            </w:r>
            <w:r w:rsidRPr="00D35755">
              <w:rPr>
                <w:rFonts w:hint="eastAsia"/>
              </w:rPr>
              <w:t>）在国家工商行政管理部门注册，具有有效的营业执照的独立法人；</w:t>
            </w:r>
            <w:bookmarkEnd w:id="2"/>
          </w:p>
          <w:p w:rsidR="003B5141" w:rsidRPr="00D35755" w:rsidRDefault="003B5141" w:rsidP="005577C0">
            <w:pPr>
              <w:spacing w:line="420" w:lineRule="exact"/>
              <w:rPr>
                <w:rFonts w:ascii="宋体" w:hAnsi="宋体" w:hint="eastAsia"/>
                <w:szCs w:val="21"/>
              </w:rPr>
            </w:pPr>
            <w:r w:rsidRPr="00D35755">
              <w:rPr>
                <w:rFonts w:ascii="宋体" w:hAnsi="宋体" w:hint="eastAsia"/>
                <w:szCs w:val="21"/>
              </w:rPr>
              <w:t>（2）施工企业具有有效的企业安全生产许可证、</w:t>
            </w:r>
            <w:r w:rsidRPr="00D35755">
              <w:rPr>
                <w:rFonts w:ascii="宋体" w:hAnsi="宋体" w:hint="eastAsia"/>
                <w:color w:val="000000"/>
              </w:rPr>
              <w:t>基本账户开户许可证</w:t>
            </w:r>
            <w:r w:rsidRPr="00D35755">
              <w:rPr>
                <w:rFonts w:ascii="宋体" w:hAnsi="宋体" w:hint="eastAsia"/>
                <w:szCs w:val="21"/>
              </w:rPr>
              <w:t>；</w:t>
            </w:r>
          </w:p>
          <w:p w:rsidR="003B5141" w:rsidRPr="00D35755" w:rsidRDefault="003B5141" w:rsidP="005577C0">
            <w:pPr>
              <w:spacing w:line="420" w:lineRule="exact"/>
              <w:rPr>
                <w:rFonts w:ascii="宋体" w:hAnsi="宋体" w:hint="eastAsia"/>
                <w:szCs w:val="21"/>
              </w:rPr>
            </w:pPr>
            <w:r w:rsidRPr="00D35755">
              <w:rPr>
                <w:rFonts w:ascii="宋体" w:hAnsi="宋体" w:hint="eastAsia"/>
                <w:szCs w:val="21"/>
              </w:rPr>
              <w:t>（3）投标人须具备公路工程施工总承包特级资质、公路交通工程（公路安全设施）专业承包一级资质、工程设计公路</w:t>
            </w:r>
            <w:proofErr w:type="gramStart"/>
            <w:r w:rsidRPr="00D35755">
              <w:rPr>
                <w:rFonts w:ascii="宋体" w:hAnsi="宋体" w:hint="eastAsia"/>
                <w:szCs w:val="21"/>
              </w:rPr>
              <w:t>行业甲级</w:t>
            </w:r>
            <w:proofErr w:type="gramEnd"/>
            <w:r w:rsidRPr="00D35755">
              <w:rPr>
                <w:rFonts w:ascii="宋体" w:hAnsi="宋体" w:hint="eastAsia"/>
                <w:szCs w:val="21"/>
              </w:rPr>
              <w:t>资质、工程勘察综合类甲级资质。</w:t>
            </w:r>
          </w:p>
          <w:p w:rsidR="003B5141" w:rsidRPr="00D35755" w:rsidRDefault="003B5141" w:rsidP="005577C0">
            <w:pPr>
              <w:tabs>
                <w:tab w:val="left" w:pos="720"/>
                <w:tab w:val="left" w:pos="1110"/>
              </w:tabs>
              <w:spacing w:line="420" w:lineRule="exact"/>
              <w:rPr>
                <w:rFonts w:ascii="宋体" w:hAnsi="宋体" w:hint="eastAsia"/>
                <w:szCs w:val="21"/>
              </w:rPr>
            </w:pPr>
            <w:r w:rsidRPr="00D35755">
              <w:rPr>
                <w:rFonts w:ascii="宋体" w:hAnsi="宋体" w:hint="eastAsia"/>
                <w:b/>
                <w:szCs w:val="21"/>
              </w:rPr>
              <w:t>2、</w:t>
            </w:r>
            <w:r w:rsidRPr="00D35755">
              <w:rPr>
                <w:rFonts w:ascii="宋体" w:hAnsi="宋体"/>
                <w:b/>
                <w:szCs w:val="21"/>
              </w:rPr>
              <w:t>财务要求</w:t>
            </w:r>
            <w:r w:rsidRPr="00D35755">
              <w:rPr>
                <w:rFonts w:ascii="宋体" w:hAnsi="宋体"/>
                <w:szCs w:val="21"/>
              </w:rPr>
              <w:t>：</w:t>
            </w:r>
            <w:r w:rsidRPr="00D35755">
              <w:rPr>
                <w:rFonts w:ascii="宋体" w:hAnsi="宋体" w:hint="eastAsia"/>
                <w:szCs w:val="21"/>
              </w:rPr>
              <w:t>投标人或联合体牵头人连续三年（2014、2015年、2016年）的财务指标（以经审计的财务报表为准）满足：</w:t>
            </w:r>
          </w:p>
          <w:p w:rsidR="003B5141" w:rsidRPr="00D35755" w:rsidRDefault="003B5141" w:rsidP="005577C0">
            <w:pPr>
              <w:tabs>
                <w:tab w:val="left" w:pos="720"/>
                <w:tab w:val="left" w:pos="1110"/>
              </w:tabs>
              <w:spacing w:line="420" w:lineRule="exact"/>
              <w:rPr>
                <w:rFonts w:ascii="宋体" w:hAnsi="宋体" w:hint="eastAsia"/>
                <w:szCs w:val="21"/>
              </w:rPr>
            </w:pPr>
            <w:r w:rsidRPr="00D35755">
              <w:rPr>
                <w:rFonts w:ascii="宋体" w:hAnsi="宋体" w:hint="eastAsia"/>
                <w:szCs w:val="21"/>
              </w:rPr>
              <w:t>①资产负债率（总负债/总资产）要求：总资产在人民币5亿元以下的企业不高于80%；总资产在人民币5亿元</w:t>
            </w:r>
            <w:r w:rsidRPr="00D35755">
              <w:rPr>
                <w:rFonts w:ascii="宋体" w:hAnsi="宋体"/>
                <w:szCs w:val="21"/>
              </w:rPr>
              <w:t>以上（含</w:t>
            </w:r>
            <w:r w:rsidRPr="00D35755">
              <w:rPr>
                <w:rFonts w:ascii="宋体" w:hAnsi="宋体" w:hint="eastAsia"/>
                <w:szCs w:val="21"/>
              </w:rPr>
              <w:t>5</w:t>
            </w:r>
            <w:r w:rsidRPr="00D35755">
              <w:rPr>
                <w:rFonts w:ascii="宋体" w:hAnsi="宋体"/>
                <w:szCs w:val="21"/>
              </w:rPr>
              <w:t>亿元）</w:t>
            </w:r>
            <w:r w:rsidRPr="00D35755">
              <w:rPr>
                <w:rFonts w:ascii="宋体" w:hAnsi="宋体" w:hint="eastAsia"/>
                <w:szCs w:val="21"/>
              </w:rPr>
              <w:t>的企业不高于90%；</w:t>
            </w:r>
          </w:p>
          <w:p w:rsidR="003B5141" w:rsidRPr="00D35755" w:rsidRDefault="003B5141" w:rsidP="005577C0">
            <w:pPr>
              <w:tabs>
                <w:tab w:val="left" w:pos="720"/>
                <w:tab w:val="left" w:pos="1110"/>
              </w:tabs>
              <w:spacing w:line="420" w:lineRule="exact"/>
              <w:rPr>
                <w:rFonts w:ascii="宋体" w:hAnsi="宋体" w:hint="eastAsia"/>
                <w:szCs w:val="21"/>
              </w:rPr>
            </w:pPr>
            <w:r w:rsidRPr="00D35755">
              <w:rPr>
                <w:rFonts w:ascii="宋体" w:hAnsi="宋体" w:hint="eastAsia"/>
                <w:szCs w:val="21"/>
              </w:rPr>
              <w:t>②流动比率（流动资产/流动负债）不低于1；</w:t>
            </w:r>
          </w:p>
          <w:p w:rsidR="003B5141" w:rsidRPr="00D35755" w:rsidRDefault="003B5141" w:rsidP="005577C0">
            <w:pPr>
              <w:tabs>
                <w:tab w:val="left" w:pos="720"/>
                <w:tab w:val="left" w:pos="1110"/>
              </w:tabs>
              <w:spacing w:line="420" w:lineRule="exact"/>
              <w:rPr>
                <w:rFonts w:ascii="宋体" w:hAnsi="宋体" w:hint="eastAsia"/>
                <w:szCs w:val="21"/>
              </w:rPr>
            </w:pPr>
            <w:r w:rsidRPr="00D35755">
              <w:rPr>
                <w:rFonts w:ascii="宋体" w:hAnsi="宋体" w:hint="eastAsia"/>
                <w:szCs w:val="21"/>
              </w:rPr>
              <w:t>③三年平均营业额不低于30亿元人民币。</w:t>
            </w:r>
          </w:p>
          <w:p w:rsidR="003B5141" w:rsidRPr="00D35755" w:rsidRDefault="003B5141" w:rsidP="005577C0">
            <w:pPr>
              <w:spacing w:line="420" w:lineRule="exact"/>
              <w:rPr>
                <w:rFonts w:ascii="宋体" w:hAnsi="宋体" w:hint="eastAsia"/>
                <w:szCs w:val="21"/>
              </w:rPr>
            </w:pPr>
            <w:r w:rsidRPr="00D35755">
              <w:rPr>
                <w:rFonts w:ascii="宋体" w:hAnsi="宋体" w:hint="eastAsia"/>
                <w:b/>
                <w:szCs w:val="21"/>
              </w:rPr>
              <w:t>3、设计</w:t>
            </w:r>
            <w:r w:rsidRPr="00D35755">
              <w:rPr>
                <w:rFonts w:ascii="宋体" w:hAnsi="宋体"/>
                <w:b/>
                <w:szCs w:val="21"/>
              </w:rPr>
              <w:t>业绩要求</w:t>
            </w:r>
            <w:r w:rsidRPr="00D35755">
              <w:rPr>
                <w:rFonts w:ascii="宋体" w:hAnsi="宋体"/>
                <w:szCs w:val="21"/>
              </w:rPr>
              <w:t>：</w:t>
            </w:r>
            <w:r w:rsidRPr="00D35755">
              <w:rPr>
                <w:rFonts w:ascii="宋体" w:hAnsi="宋体" w:hint="eastAsia"/>
                <w:szCs w:val="21"/>
              </w:rPr>
              <w:t>投标人（含联合体成员）作为独立承包人，同时满足：</w:t>
            </w:r>
          </w:p>
          <w:p w:rsidR="003B5141" w:rsidRPr="00D35755" w:rsidRDefault="003B5141" w:rsidP="005577C0">
            <w:pPr>
              <w:spacing w:line="420" w:lineRule="exact"/>
              <w:ind w:firstLineChars="207" w:firstLine="435"/>
              <w:rPr>
                <w:rFonts w:ascii="宋体" w:hAnsi="宋体" w:hint="eastAsia"/>
                <w:szCs w:val="21"/>
              </w:rPr>
            </w:pPr>
            <w:r w:rsidRPr="00D35755">
              <w:rPr>
                <w:rFonts w:ascii="宋体" w:hAnsi="宋体" w:hint="eastAsia"/>
                <w:szCs w:val="21"/>
              </w:rPr>
              <w:t xml:space="preserve">自 </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szCs w:val="21"/>
                </w:rPr>
                <w:t>2012年1月1日起</w:t>
              </w:r>
            </w:smartTag>
            <w:r w:rsidRPr="00D35755">
              <w:rPr>
                <w:rFonts w:ascii="宋体" w:hAnsi="宋体" w:hint="eastAsia"/>
                <w:szCs w:val="21"/>
              </w:rPr>
              <w:t>，在国内成功完成过1条以上（含1条），里程在</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ascii="宋体" w:hAnsi="宋体" w:hint="eastAsia"/>
                  <w:szCs w:val="21"/>
                </w:rPr>
                <w:t>50</w:t>
              </w:r>
              <w:r w:rsidRPr="00D35755">
                <w:rPr>
                  <w:rFonts w:ascii="宋体" w:hAnsi="宋体" w:hint="eastAsia"/>
                  <w:color w:val="000000"/>
                  <w:szCs w:val="21"/>
                </w:rPr>
                <w:t>km</w:t>
              </w:r>
            </w:smartTag>
            <w:r w:rsidRPr="00D35755">
              <w:rPr>
                <w:rFonts w:ascii="宋体" w:hAnsi="宋体" w:hint="eastAsia"/>
                <w:szCs w:val="21"/>
              </w:rPr>
              <w:t>以上（含</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ascii="宋体" w:hAnsi="宋体" w:hint="eastAsia"/>
                  <w:szCs w:val="21"/>
                </w:rPr>
                <w:t>50</w:t>
              </w:r>
              <w:r w:rsidRPr="00D35755">
                <w:rPr>
                  <w:rFonts w:ascii="宋体" w:hAnsi="宋体" w:hint="eastAsia"/>
                  <w:color w:val="000000"/>
                  <w:szCs w:val="21"/>
                </w:rPr>
                <w:t>km</w:t>
              </w:r>
            </w:smartTag>
            <w:r w:rsidRPr="00D35755">
              <w:rPr>
                <w:rFonts w:ascii="宋体" w:hAnsi="宋体" w:hint="eastAsia"/>
                <w:szCs w:val="21"/>
              </w:rPr>
              <w:t>）新建高速公路（含路线、路基、路面、桥涵、路线交叉、交通安全设施、景观绿化等）的施工图勘察设计。</w:t>
            </w:r>
          </w:p>
          <w:p w:rsidR="003B5141" w:rsidRPr="00D35755" w:rsidRDefault="003B5141" w:rsidP="005577C0">
            <w:pPr>
              <w:adjustRightInd w:val="0"/>
              <w:snapToGrid w:val="0"/>
              <w:spacing w:line="420" w:lineRule="exact"/>
              <w:ind w:firstLineChars="200" w:firstLine="420"/>
              <w:rPr>
                <w:rFonts w:ascii="宋体" w:hAnsi="宋体" w:hint="eastAsia"/>
                <w:szCs w:val="21"/>
              </w:rPr>
            </w:pPr>
            <w:r w:rsidRPr="00D35755">
              <w:rPr>
                <w:rFonts w:ascii="宋体" w:hAnsi="宋体" w:hint="eastAsia"/>
                <w:szCs w:val="21"/>
              </w:rPr>
              <w:t xml:space="preserve">自 </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szCs w:val="21"/>
                </w:rPr>
                <w:t>2012年1月1日起</w:t>
              </w:r>
            </w:smartTag>
            <w:r w:rsidRPr="00D35755">
              <w:rPr>
                <w:rFonts w:ascii="宋体" w:hAnsi="宋体" w:hint="eastAsia"/>
                <w:szCs w:val="21"/>
              </w:rPr>
              <w:t>，在国内成功完成过1条以上（含1条），里程在</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ascii="宋体" w:hAnsi="宋体" w:hint="eastAsia"/>
                  <w:szCs w:val="21"/>
                </w:rPr>
                <w:t>50</w:t>
              </w:r>
              <w:r w:rsidRPr="00D35755">
                <w:rPr>
                  <w:rFonts w:ascii="宋体" w:hAnsi="宋体" w:hint="eastAsia"/>
                  <w:color w:val="000000"/>
                  <w:szCs w:val="21"/>
                </w:rPr>
                <w:t>km</w:t>
              </w:r>
            </w:smartTag>
            <w:r w:rsidRPr="00D35755">
              <w:rPr>
                <w:rFonts w:ascii="宋体" w:hAnsi="宋体" w:hint="eastAsia"/>
                <w:szCs w:val="21"/>
              </w:rPr>
              <w:t>以上（含</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ascii="宋体" w:hAnsi="宋体" w:hint="eastAsia"/>
                  <w:szCs w:val="21"/>
                </w:rPr>
                <w:t>50</w:t>
              </w:r>
              <w:r w:rsidRPr="00D35755">
                <w:rPr>
                  <w:rFonts w:ascii="宋体" w:hAnsi="宋体" w:hint="eastAsia"/>
                  <w:color w:val="000000"/>
                  <w:szCs w:val="21"/>
                </w:rPr>
                <w:t>km</w:t>
              </w:r>
            </w:smartTag>
            <w:r w:rsidRPr="00D35755">
              <w:rPr>
                <w:rFonts w:ascii="宋体" w:hAnsi="宋体" w:hint="eastAsia"/>
                <w:szCs w:val="21"/>
              </w:rPr>
              <w:t>）新建高速公路的交通工程（含通讯、监控、收费及供电照明系统工程）的施工图勘察设计。</w:t>
            </w:r>
          </w:p>
          <w:p w:rsidR="003B5141" w:rsidRPr="00D35755" w:rsidRDefault="003B5141" w:rsidP="005577C0">
            <w:pPr>
              <w:spacing w:line="420" w:lineRule="exact"/>
              <w:ind w:firstLineChars="200" w:firstLine="420"/>
              <w:rPr>
                <w:rFonts w:ascii="宋体" w:hAnsi="宋体" w:hint="eastAsia"/>
                <w:color w:val="000000"/>
                <w:sz w:val="18"/>
                <w:szCs w:val="18"/>
              </w:rPr>
            </w:pPr>
            <w:r w:rsidRPr="00D35755">
              <w:rPr>
                <w:rFonts w:ascii="宋体" w:hAnsi="宋体" w:hint="eastAsia"/>
                <w:szCs w:val="21"/>
              </w:rPr>
              <w:t xml:space="preserve">自 </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szCs w:val="21"/>
                </w:rPr>
                <w:t>2012年1月1日起</w:t>
              </w:r>
            </w:smartTag>
            <w:r w:rsidRPr="00D35755">
              <w:rPr>
                <w:rFonts w:ascii="宋体" w:hAnsi="宋体" w:hint="eastAsia"/>
                <w:szCs w:val="21"/>
              </w:rPr>
              <w:t>，在国内成功完成过1座以上（含1座）单跨跨径为</w:t>
            </w:r>
            <w:smartTag w:uri="urn:schemas-microsoft-com:office:smarttags" w:element="chmetcnv">
              <w:smartTagPr>
                <w:attr w:name="UnitName" w:val="m"/>
                <w:attr w:name="SourceValue" w:val="150"/>
                <w:attr w:name="HasSpace" w:val="False"/>
                <w:attr w:name="Negative" w:val="False"/>
                <w:attr w:name="NumberType" w:val="1"/>
                <w:attr w:name="TCSC" w:val="0"/>
              </w:smartTagPr>
              <w:r w:rsidRPr="00D35755">
                <w:rPr>
                  <w:rFonts w:ascii="宋体" w:hAnsi="宋体" w:hint="eastAsia"/>
                  <w:szCs w:val="21"/>
                </w:rPr>
                <w:t>150</w:t>
              </w:r>
              <w:r w:rsidRPr="00D35755">
                <w:rPr>
                  <w:rFonts w:ascii="宋体" w:hAnsi="宋体" w:hint="eastAsia"/>
                  <w:color w:val="000000"/>
                  <w:szCs w:val="21"/>
                </w:rPr>
                <w:t>m</w:t>
              </w:r>
            </w:smartTag>
            <w:r w:rsidRPr="00D35755">
              <w:rPr>
                <w:rFonts w:ascii="宋体" w:hAnsi="宋体" w:hint="eastAsia"/>
                <w:szCs w:val="21"/>
              </w:rPr>
              <w:t>以上（含</w:t>
            </w:r>
            <w:smartTag w:uri="urn:schemas-microsoft-com:office:smarttags" w:element="chmetcnv">
              <w:smartTagPr>
                <w:attr w:name="UnitName" w:val="m"/>
                <w:attr w:name="SourceValue" w:val="150"/>
                <w:attr w:name="HasSpace" w:val="False"/>
                <w:attr w:name="Negative" w:val="False"/>
                <w:attr w:name="NumberType" w:val="1"/>
                <w:attr w:name="TCSC" w:val="0"/>
              </w:smartTagPr>
              <w:r w:rsidRPr="00D35755">
                <w:rPr>
                  <w:rFonts w:ascii="宋体" w:hAnsi="宋体" w:hint="eastAsia"/>
                  <w:szCs w:val="21"/>
                </w:rPr>
                <w:t>150</w:t>
              </w:r>
              <w:r w:rsidRPr="00D35755">
                <w:rPr>
                  <w:rFonts w:ascii="宋体" w:hAnsi="宋体" w:hint="eastAsia"/>
                  <w:color w:val="000000"/>
                  <w:szCs w:val="21"/>
                </w:rPr>
                <w:t>m</w:t>
              </w:r>
            </w:smartTag>
            <w:r w:rsidRPr="00D35755">
              <w:rPr>
                <w:rFonts w:ascii="宋体" w:hAnsi="宋体" w:hint="eastAsia"/>
                <w:szCs w:val="21"/>
              </w:rPr>
              <w:t>）高速公路特大桥梁的施工图勘察设计。</w:t>
            </w:r>
          </w:p>
          <w:p w:rsidR="003B5141" w:rsidRPr="00D35755" w:rsidRDefault="003B5141" w:rsidP="005577C0">
            <w:pPr>
              <w:spacing w:line="420" w:lineRule="exact"/>
              <w:ind w:firstLineChars="200" w:firstLine="422"/>
              <w:rPr>
                <w:rFonts w:ascii="宋体" w:hAnsi="宋体"/>
                <w:b/>
                <w:szCs w:val="21"/>
              </w:rPr>
            </w:pPr>
            <w:r w:rsidRPr="00D35755">
              <w:rPr>
                <w:rFonts w:ascii="宋体" w:hAnsi="宋体" w:hint="eastAsia"/>
                <w:b/>
                <w:color w:val="000000"/>
              </w:rPr>
              <w:t>上述设计业绩要求在</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b/>
                  <w:color w:val="000000"/>
                </w:rPr>
                <w:t>2012年1月1日</w:t>
              </w:r>
            </w:smartTag>
            <w:r w:rsidRPr="00D35755">
              <w:rPr>
                <w:rFonts w:ascii="宋体" w:hAnsi="宋体" w:hint="eastAsia"/>
                <w:b/>
                <w:color w:val="000000"/>
              </w:rPr>
              <w:t>之后获得施工</w:t>
            </w:r>
            <w:r w:rsidRPr="00D35755">
              <w:rPr>
                <w:rFonts w:ascii="宋体" w:hAnsi="宋体" w:hint="eastAsia"/>
                <w:b/>
                <w:color w:val="000000"/>
              </w:rPr>
              <w:lastRenderedPageBreak/>
              <w:t>图设计批复的有效业绩，否则不予认可。</w:t>
            </w:r>
          </w:p>
          <w:p w:rsidR="003B5141" w:rsidRPr="00D35755" w:rsidRDefault="003B5141" w:rsidP="005577C0">
            <w:pPr>
              <w:spacing w:line="420" w:lineRule="exact"/>
              <w:ind w:firstLineChars="50" w:firstLine="105"/>
              <w:rPr>
                <w:rFonts w:ascii="宋体" w:hAnsi="宋体"/>
                <w:szCs w:val="21"/>
              </w:rPr>
            </w:pPr>
            <w:r w:rsidRPr="00D35755">
              <w:rPr>
                <w:rFonts w:ascii="宋体" w:hAnsi="宋体" w:hint="eastAsia"/>
                <w:b/>
                <w:szCs w:val="21"/>
              </w:rPr>
              <w:t>4、施工</w:t>
            </w:r>
            <w:r w:rsidRPr="00D35755">
              <w:rPr>
                <w:rFonts w:ascii="宋体" w:hAnsi="宋体"/>
                <w:b/>
                <w:szCs w:val="21"/>
              </w:rPr>
              <w:t>业绩要求</w:t>
            </w:r>
            <w:r w:rsidRPr="00D35755">
              <w:rPr>
                <w:rFonts w:ascii="宋体" w:hAnsi="宋体"/>
                <w:szCs w:val="21"/>
              </w:rPr>
              <w:t>：</w:t>
            </w:r>
            <w:r w:rsidRPr="00D35755">
              <w:rPr>
                <w:rFonts w:ascii="宋体" w:hAnsi="宋体" w:hint="eastAsia"/>
                <w:szCs w:val="21"/>
              </w:rPr>
              <w:t xml:space="preserve">自 </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szCs w:val="21"/>
                </w:rPr>
                <w:t>2012年1月1日</w:t>
              </w:r>
            </w:smartTag>
            <w:r w:rsidRPr="00D35755">
              <w:rPr>
                <w:rFonts w:ascii="宋体" w:hAnsi="宋体" w:hint="eastAsia"/>
                <w:szCs w:val="21"/>
              </w:rPr>
              <w:t>起，投标人（或联合体牵头人）作为独立承包人，成功完成过 1个</w:t>
            </w:r>
            <w:smartTag w:uri="urn:schemas-microsoft-com:office:smarttags" w:element="chmetcnv">
              <w:smartTagPr>
                <w:attr w:name="UnitName" w:val="km"/>
                <w:attr w:name="SourceValue" w:val="20"/>
                <w:attr w:name="HasSpace" w:val="False"/>
                <w:attr w:name="Negative" w:val="False"/>
                <w:attr w:name="NumberType" w:val="1"/>
                <w:attr w:name="TCSC" w:val="0"/>
              </w:smartTagPr>
              <w:r w:rsidRPr="00D35755">
                <w:rPr>
                  <w:rFonts w:ascii="宋体" w:hAnsi="宋体" w:hint="eastAsia"/>
                  <w:szCs w:val="21"/>
                </w:rPr>
                <w:t>20</w:t>
              </w:r>
              <w:r w:rsidRPr="00D35755">
                <w:rPr>
                  <w:rFonts w:ascii="宋体" w:hAnsi="宋体" w:hint="eastAsia"/>
                  <w:color w:val="000000"/>
                  <w:szCs w:val="21"/>
                </w:rPr>
                <w:t>km</w:t>
              </w:r>
            </w:smartTag>
            <w:r w:rsidRPr="00D35755">
              <w:rPr>
                <w:rFonts w:ascii="宋体" w:hAnsi="宋体" w:hint="eastAsia"/>
                <w:szCs w:val="21"/>
              </w:rPr>
              <w:t>新建高速公路路基桥涵工程施工项目和1个</w:t>
            </w:r>
            <w:smartTag w:uri="urn:schemas-microsoft-com:office:smarttags" w:element="chmetcnv">
              <w:smartTagPr>
                <w:attr w:name="UnitName" w:val="km"/>
                <w:attr w:name="SourceValue" w:val="30"/>
                <w:attr w:name="HasSpace" w:val="False"/>
                <w:attr w:name="Negative" w:val="False"/>
                <w:attr w:name="NumberType" w:val="1"/>
                <w:attr w:name="TCSC" w:val="0"/>
              </w:smartTagPr>
              <w:r w:rsidRPr="00D35755">
                <w:rPr>
                  <w:rFonts w:ascii="宋体" w:hAnsi="宋体" w:hint="eastAsia"/>
                  <w:szCs w:val="21"/>
                </w:rPr>
                <w:t>30km</w:t>
              </w:r>
            </w:smartTag>
            <w:r w:rsidRPr="00D35755">
              <w:rPr>
                <w:rFonts w:ascii="宋体" w:hAnsi="宋体" w:hint="eastAsia"/>
                <w:szCs w:val="21"/>
              </w:rPr>
              <w:t>新建高速公路路面工程施工项目（“成功完成”指工程在</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szCs w:val="21"/>
                </w:rPr>
                <w:t>2012年1月1日</w:t>
              </w:r>
            </w:smartTag>
            <w:r w:rsidRPr="00D35755">
              <w:rPr>
                <w:rFonts w:ascii="宋体" w:hAnsi="宋体" w:hint="eastAsia"/>
                <w:szCs w:val="21"/>
              </w:rPr>
              <w:t>之后完工，并经交工验收或竣工验收通过）。</w:t>
            </w:r>
          </w:p>
          <w:p w:rsidR="003B5141" w:rsidRPr="00D35755" w:rsidRDefault="003B5141" w:rsidP="005577C0">
            <w:pPr>
              <w:spacing w:line="420" w:lineRule="exact"/>
              <w:rPr>
                <w:rFonts w:ascii="宋体" w:hAnsi="宋体" w:hint="eastAsia"/>
                <w:szCs w:val="21"/>
              </w:rPr>
            </w:pPr>
            <w:r w:rsidRPr="00D35755">
              <w:rPr>
                <w:rFonts w:ascii="宋体" w:hAnsi="宋体" w:hint="eastAsia"/>
                <w:b/>
                <w:szCs w:val="21"/>
              </w:rPr>
              <w:t>5、</w:t>
            </w:r>
            <w:r w:rsidRPr="00D35755">
              <w:rPr>
                <w:rFonts w:ascii="宋体" w:hAnsi="宋体"/>
                <w:b/>
                <w:szCs w:val="21"/>
              </w:rPr>
              <w:t>信誉要求</w:t>
            </w:r>
            <w:r w:rsidRPr="00D35755">
              <w:rPr>
                <w:rFonts w:ascii="宋体" w:hAnsi="宋体"/>
                <w:szCs w:val="21"/>
              </w:rPr>
              <w:t>：</w:t>
            </w:r>
          </w:p>
          <w:p w:rsidR="003B5141" w:rsidRPr="00D35755" w:rsidRDefault="003B5141" w:rsidP="005577C0">
            <w:pPr>
              <w:spacing w:line="420" w:lineRule="exact"/>
              <w:rPr>
                <w:rFonts w:ascii="宋体" w:hAnsi="宋体" w:hint="eastAsia"/>
                <w:szCs w:val="21"/>
              </w:rPr>
            </w:pPr>
            <w:r w:rsidRPr="00D35755">
              <w:rPr>
                <w:rFonts w:ascii="宋体" w:hAnsi="宋体" w:hint="eastAsia"/>
                <w:szCs w:val="21"/>
              </w:rPr>
              <w:t>（1）投标人（含联合体成员）没有被省级及以上交通行政主管部门在全国范围内取消投标资格或禁止进入广西公路建设市场且处于有效期内的行政处罚。上述情况以评标期间在省级及以上交通行政主管部门政务信息网站上查询到的信息为准。</w:t>
            </w:r>
          </w:p>
          <w:p w:rsidR="003B5141" w:rsidRPr="00D35755" w:rsidRDefault="003B5141" w:rsidP="005577C0">
            <w:pPr>
              <w:spacing w:line="420" w:lineRule="exact"/>
              <w:rPr>
                <w:rFonts w:ascii="宋体" w:hAnsi="宋体" w:hint="eastAsia"/>
                <w:szCs w:val="21"/>
              </w:rPr>
            </w:pPr>
            <w:r w:rsidRPr="00D35755">
              <w:rPr>
                <w:rFonts w:ascii="宋体" w:hAnsi="宋体" w:hint="eastAsia"/>
                <w:szCs w:val="21"/>
              </w:rPr>
              <w:t>（2）根据最高人民法院等9部门《关于在招标投标活动中对失信被执行人实施联合惩戒的通知</w:t>
            </w:r>
            <w:r w:rsidRPr="00D35755">
              <w:rPr>
                <w:rFonts w:ascii="宋体" w:hAnsi="宋体"/>
                <w:szCs w:val="21"/>
              </w:rPr>
              <w:t>》</w:t>
            </w:r>
            <w:r w:rsidRPr="00D35755">
              <w:rPr>
                <w:rFonts w:ascii="宋体" w:hAnsi="宋体" w:hint="eastAsia"/>
                <w:szCs w:val="21"/>
              </w:rPr>
              <w:t>（法〔2016〕285号）规定，对在“信用中国”网站（www.creditchina.gov.cn）或中国政府采购网(w</w:t>
            </w:r>
            <w:r w:rsidRPr="00D35755">
              <w:rPr>
                <w:rFonts w:ascii="宋体" w:hAnsi="宋体"/>
                <w:szCs w:val="21"/>
              </w:rPr>
              <w:t>ww.ccgp.gov.</w:t>
            </w:r>
            <w:r w:rsidRPr="00D35755">
              <w:rPr>
                <w:rFonts w:ascii="宋体" w:hAnsi="宋体" w:hint="eastAsia"/>
                <w:szCs w:val="21"/>
              </w:rPr>
              <w:t>cn)等渠道列入失信被执行人或重大税收违法案件当事人名单，或政府采购严重违法失信行为记录名单的投标人（含联合体成员）将被否决投标（以评标阶段通过“信用中国”网站（www.creditchina.gov.cn）、中国政府采购网(w</w:t>
            </w:r>
            <w:r w:rsidRPr="00D35755">
              <w:rPr>
                <w:rFonts w:ascii="宋体" w:hAnsi="宋体"/>
                <w:szCs w:val="21"/>
              </w:rPr>
              <w:t>ww.ccgp.gov.</w:t>
            </w:r>
            <w:r w:rsidRPr="00D35755">
              <w:rPr>
                <w:rFonts w:ascii="宋体" w:hAnsi="宋体" w:hint="eastAsia"/>
                <w:szCs w:val="21"/>
              </w:rPr>
              <w:t>cn)查询的结果为准）。</w:t>
            </w:r>
          </w:p>
          <w:p w:rsidR="003B5141" w:rsidRPr="00D35755" w:rsidRDefault="003B5141" w:rsidP="005577C0">
            <w:pPr>
              <w:spacing w:line="420" w:lineRule="exact"/>
              <w:rPr>
                <w:rFonts w:ascii="宋体" w:hAnsi="宋体" w:hint="eastAsia"/>
                <w:color w:val="000000"/>
                <w:szCs w:val="21"/>
              </w:rPr>
            </w:pPr>
            <w:r w:rsidRPr="00D35755">
              <w:rPr>
                <w:rFonts w:ascii="宋体" w:hAnsi="宋体" w:hint="eastAsia"/>
                <w:b/>
                <w:szCs w:val="21"/>
              </w:rPr>
              <w:t>6、</w:t>
            </w:r>
            <w:r w:rsidRPr="00D35755">
              <w:rPr>
                <w:rFonts w:ascii="宋体" w:hAnsi="宋体"/>
                <w:b/>
                <w:szCs w:val="21"/>
              </w:rPr>
              <w:t>项目经理</w:t>
            </w:r>
            <w:r w:rsidRPr="00D35755">
              <w:rPr>
                <w:rFonts w:ascii="宋体" w:hAnsi="宋体" w:hint="eastAsia"/>
                <w:b/>
                <w:szCs w:val="21"/>
              </w:rPr>
              <w:t>的资格要求</w:t>
            </w:r>
            <w:r w:rsidRPr="00D35755">
              <w:rPr>
                <w:rFonts w:ascii="宋体" w:hAnsi="宋体" w:hint="eastAsia"/>
                <w:szCs w:val="21"/>
              </w:rPr>
              <w:t>：</w:t>
            </w:r>
            <w:r w:rsidRPr="00410CF8">
              <w:rPr>
                <w:rFonts w:ascii="宋体" w:hAnsi="宋体" w:hint="eastAsia"/>
                <w:szCs w:val="21"/>
                <w:u w:val="single"/>
              </w:rPr>
              <w:t xml:space="preserve"> </w:t>
            </w:r>
            <w:r w:rsidRPr="00D35755">
              <w:rPr>
                <w:rFonts w:ascii="宋体" w:hAnsi="宋体" w:hint="eastAsia"/>
                <w:szCs w:val="21"/>
                <w:u w:val="single"/>
              </w:rPr>
              <w:t>1</w:t>
            </w:r>
            <w:r>
              <w:rPr>
                <w:rFonts w:ascii="宋体" w:hAnsi="宋体" w:hint="eastAsia"/>
                <w:szCs w:val="21"/>
                <w:u w:val="single"/>
              </w:rPr>
              <w:t xml:space="preserve"> </w:t>
            </w:r>
            <w:r w:rsidRPr="00D35755">
              <w:rPr>
                <w:rFonts w:ascii="宋体" w:hAnsi="宋体" w:hint="eastAsia"/>
                <w:szCs w:val="21"/>
              </w:rPr>
              <w:t>名，</w:t>
            </w:r>
            <w:r w:rsidRPr="00D35755">
              <w:rPr>
                <w:rFonts w:ascii="宋体" w:hAnsi="宋体"/>
              </w:rPr>
              <w:t>高级工程师职称</w:t>
            </w:r>
            <w:r w:rsidRPr="00D35755">
              <w:rPr>
                <w:rFonts w:ascii="宋体" w:hAnsi="宋体" w:hint="eastAsia"/>
              </w:rPr>
              <w:t>，持</w:t>
            </w:r>
            <w:r w:rsidRPr="00D35755">
              <w:rPr>
                <w:rFonts w:ascii="宋体" w:hAnsi="宋体" w:hint="eastAsia"/>
                <w:spacing w:val="-4"/>
                <w:szCs w:val="21"/>
              </w:rPr>
              <w:t>有公路工程专业一级</w:t>
            </w:r>
            <w:r w:rsidRPr="00D35755">
              <w:rPr>
                <w:rFonts w:ascii="宋体" w:hAnsi="宋体" w:hint="eastAsia"/>
                <w:szCs w:val="21"/>
              </w:rPr>
              <w:t>注册建造师证书</w:t>
            </w:r>
            <w:r w:rsidRPr="00D35755">
              <w:rPr>
                <w:rFonts w:ascii="宋体" w:hAnsi="宋体"/>
                <w:szCs w:val="21"/>
              </w:rPr>
              <w:t>（</w:t>
            </w:r>
            <w:r w:rsidRPr="00D35755">
              <w:rPr>
                <w:rFonts w:ascii="宋体" w:hAnsi="宋体" w:hint="eastAsia"/>
                <w:szCs w:val="21"/>
              </w:rPr>
              <w:t>在住房和城乡建设部的中国建造师网站上注册或登记备案并能查询到，且</w:t>
            </w:r>
            <w:r w:rsidRPr="00D35755">
              <w:rPr>
                <w:rFonts w:ascii="宋体" w:hAnsi="宋体"/>
                <w:szCs w:val="21"/>
              </w:rPr>
              <w:t>聘用单位名称应与投标人的名称一致）</w:t>
            </w:r>
            <w:r w:rsidRPr="00D35755">
              <w:rPr>
                <w:rFonts w:ascii="宋体" w:hAnsi="宋体" w:hint="eastAsia"/>
                <w:szCs w:val="21"/>
              </w:rPr>
              <w:t>和省级及以上</w:t>
            </w:r>
            <w:r w:rsidRPr="00D35755">
              <w:rPr>
                <w:rFonts w:ascii="宋体" w:hAnsi="宋体"/>
                <w:szCs w:val="21"/>
              </w:rPr>
              <w:t>交通</w:t>
            </w:r>
            <w:r w:rsidRPr="00D35755">
              <w:rPr>
                <w:rFonts w:ascii="宋体" w:hAnsi="宋体" w:hint="eastAsia"/>
                <w:szCs w:val="21"/>
              </w:rPr>
              <w:t>运输</w:t>
            </w:r>
            <w:r w:rsidRPr="00D35755">
              <w:rPr>
                <w:rFonts w:ascii="宋体" w:hAnsi="宋体"/>
                <w:szCs w:val="21"/>
              </w:rPr>
              <w:t>主管部门核发的安全生产考核证书</w:t>
            </w:r>
            <w:r w:rsidRPr="00D35755">
              <w:rPr>
                <w:rFonts w:ascii="宋体" w:hAnsi="宋体" w:hint="eastAsia"/>
                <w:szCs w:val="21"/>
              </w:rPr>
              <w:t>（“三类人员”B类证书）。</w:t>
            </w:r>
            <w:r w:rsidRPr="00D35755">
              <w:rPr>
                <w:rFonts w:ascii="宋体" w:hAnsi="宋体" w:hint="eastAsia"/>
                <w:color w:val="000000"/>
                <w:szCs w:val="21"/>
              </w:rPr>
              <w:t>自</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color w:val="000000"/>
                  <w:szCs w:val="21"/>
                </w:rPr>
                <w:t xml:space="preserve">2012年 1月 </w:t>
              </w:r>
            </w:smartTag>
            <w:r w:rsidRPr="00D35755">
              <w:rPr>
                <w:rFonts w:ascii="宋体" w:hAnsi="宋体" w:hint="eastAsia"/>
                <w:color w:val="000000"/>
                <w:szCs w:val="21"/>
              </w:rPr>
              <w:t>1日起至今至少</w:t>
            </w:r>
            <w:r w:rsidRPr="00D35755">
              <w:rPr>
                <w:rFonts w:ascii="宋体" w:hAnsi="宋体"/>
                <w:color w:val="000000"/>
                <w:szCs w:val="21"/>
              </w:rPr>
              <w:t>担任过</w:t>
            </w:r>
            <w:r w:rsidRPr="00D35755">
              <w:rPr>
                <w:rFonts w:ascii="宋体" w:hAnsi="宋体" w:hint="eastAsia"/>
                <w:color w:val="000000"/>
                <w:szCs w:val="21"/>
              </w:rPr>
              <w:t xml:space="preserve">1 </w:t>
            </w:r>
            <w:proofErr w:type="gramStart"/>
            <w:r w:rsidRPr="00D35755">
              <w:rPr>
                <w:rFonts w:ascii="宋体" w:hAnsi="宋体" w:hint="eastAsia"/>
                <w:color w:val="000000"/>
                <w:szCs w:val="21"/>
              </w:rPr>
              <w:t>个</w:t>
            </w:r>
            <w:proofErr w:type="gramEnd"/>
            <w:r w:rsidRPr="00D35755">
              <w:rPr>
                <w:rFonts w:ascii="宋体" w:hAnsi="宋体" w:hint="eastAsia"/>
                <w:color w:val="000000"/>
                <w:szCs w:val="21"/>
              </w:rPr>
              <w:t>单个合同里程不小于</w:t>
            </w:r>
            <w:smartTag w:uri="urn:schemas-microsoft-com:office:smarttags" w:element="chmetcnv">
              <w:smartTagPr>
                <w:attr w:name="UnitName" w:val="km"/>
                <w:attr w:name="SourceValue" w:val="20"/>
                <w:attr w:name="HasSpace" w:val="False"/>
                <w:attr w:name="Negative" w:val="False"/>
                <w:attr w:name="NumberType" w:val="1"/>
                <w:attr w:name="TCSC" w:val="0"/>
              </w:smartTagPr>
              <w:r w:rsidRPr="00D35755">
                <w:rPr>
                  <w:rFonts w:ascii="宋体" w:hAnsi="宋体" w:hint="eastAsia"/>
                  <w:color w:val="000000"/>
                  <w:szCs w:val="21"/>
                </w:rPr>
                <w:t>20km</w:t>
              </w:r>
            </w:smartTag>
            <w:r w:rsidRPr="00D35755">
              <w:rPr>
                <w:rFonts w:ascii="宋体" w:hAnsi="宋体" w:hint="eastAsia"/>
                <w:color w:val="000000"/>
                <w:szCs w:val="21"/>
              </w:rPr>
              <w:t>新建高速公路路基桥涵工程施工项目或不小于</w:t>
            </w:r>
            <w:smartTag w:uri="urn:schemas-microsoft-com:office:smarttags" w:element="chmetcnv">
              <w:smartTagPr>
                <w:attr w:name="UnitName" w:val="km"/>
                <w:attr w:name="SourceValue" w:val="30"/>
                <w:attr w:name="HasSpace" w:val="False"/>
                <w:attr w:name="Negative" w:val="False"/>
                <w:attr w:name="NumberType" w:val="1"/>
                <w:attr w:name="TCSC" w:val="0"/>
              </w:smartTagPr>
              <w:r w:rsidRPr="00D35755">
                <w:rPr>
                  <w:rFonts w:ascii="宋体" w:hAnsi="宋体" w:hint="eastAsia"/>
                  <w:color w:val="000000"/>
                  <w:szCs w:val="21"/>
                </w:rPr>
                <w:t>30km</w:t>
              </w:r>
            </w:smartTag>
            <w:r w:rsidRPr="00D35755">
              <w:rPr>
                <w:rFonts w:ascii="宋体" w:hAnsi="宋体" w:hint="eastAsia"/>
                <w:color w:val="000000"/>
                <w:szCs w:val="21"/>
              </w:rPr>
              <w:t>新建高速公路路面工程施工项目的项目经理或项目副经理。</w:t>
            </w:r>
          </w:p>
          <w:p w:rsidR="003B5141" w:rsidRPr="00D35755" w:rsidRDefault="003B5141" w:rsidP="005577C0">
            <w:pPr>
              <w:spacing w:line="420" w:lineRule="exact"/>
              <w:rPr>
                <w:rFonts w:ascii="宋体" w:hAnsi="宋体" w:hint="eastAsia"/>
                <w:szCs w:val="21"/>
              </w:rPr>
            </w:pPr>
            <w:r w:rsidRPr="00D35755">
              <w:rPr>
                <w:rFonts w:ascii="宋体" w:hAnsi="宋体" w:hint="eastAsia"/>
                <w:b/>
                <w:szCs w:val="21"/>
              </w:rPr>
              <w:t>7、设计负责人的资格要求</w:t>
            </w:r>
            <w:r w:rsidRPr="00D35755">
              <w:rPr>
                <w:rFonts w:ascii="宋体" w:hAnsi="宋体" w:hint="eastAsia"/>
                <w:szCs w:val="21"/>
              </w:rPr>
              <w:t>：</w:t>
            </w:r>
            <w:r w:rsidRPr="00C5006B">
              <w:rPr>
                <w:rFonts w:ascii="宋体" w:hAnsi="宋体" w:hint="eastAsia"/>
                <w:szCs w:val="21"/>
                <w:u w:val="single"/>
              </w:rPr>
              <w:t xml:space="preserve"> </w:t>
            </w:r>
            <w:r w:rsidRPr="00D35755">
              <w:rPr>
                <w:rFonts w:ascii="宋体" w:hAnsi="宋体" w:hint="eastAsia"/>
                <w:szCs w:val="21"/>
                <w:u w:val="single"/>
              </w:rPr>
              <w:t>1</w:t>
            </w:r>
            <w:r>
              <w:rPr>
                <w:rFonts w:ascii="宋体" w:hAnsi="宋体" w:hint="eastAsia"/>
                <w:szCs w:val="21"/>
                <w:u w:val="single"/>
              </w:rPr>
              <w:t xml:space="preserve"> </w:t>
            </w:r>
            <w:r w:rsidRPr="00D35755">
              <w:rPr>
                <w:rFonts w:ascii="宋体" w:hAnsi="宋体" w:hint="eastAsia"/>
                <w:szCs w:val="21"/>
              </w:rPr>
              <w:t>名，</w:t>
            </w:r>
            <w:r w:rsidRPr="00D35755">
              <w:rPr>
                <w:rFonts w:ascii="宋体" w:hAnsi="宋体"/>
              </w:rPr>
              <w:t>高级工</w:t>
            </w:r>
            <w:r w:rsidRPr="00D35755">
              <w:rPr>
                <w:rFonts w:ascii="宋体" w:hAnsi="宋体"/>
                <w:szCs w:val="21"/>
              </w:rPr>
              <w:t>程师职称</w:t>
            </w:r>
            <w:r w:rsidRPr="00D35755">
              <w:rPr>
                <w:rFonts w:ascii="宋体" w:hAnsi="宋体" w:hint="eastAsia"/>
                <w:szCs w:val="21"/>
              </w:rPr>
              <w:t xml:space="preserve">， 10 </w:t>
            </w:r>
            <w:r w:rsidRPr="00D35755">
              <w:rPr>
                <w:rFonts w:ascii="宋体" w:hAnsi="宋体"/>
                <w:szCs w:val="21"/>
              </w:rPr>
              <w:lastRenderedPageBreak/>
              <w:t>年及以上勘察设计相关工作经验</w:t>
            </w:r>
            <w:r w:rsidRPr="00D35755">
              <w:rPr>
                <w:rFonts w:ascii="宋体" w:hAnsi="宋体" w:hint="eastAsia"/>
                <w:szCs w:val="21"/>
              </w:rPr>
              <w:t xml:space="preserve">。自 </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szCs w:val="21"/>
                </w:rPr>
                <w:t>2012 年 1月</w:t>
              </w:r>
            </w:smartTag>
            <w:r w:rsidRPr="00D35755">
              <w:rPr>
                <w:rFonts w:ascii="宋体" w:hAnsi="宋体" w:hint="eastAsia"/>
                <w:szCs w:val="21"/>
              </w:rPr>
              <w:t xml:space="preserve"> 1日起</w:t>
            </w:r>
            <w:r w:rsidRPr="00D35755">
              <w:rPr>
                <w:rFonts w:ascii="宋体" w:hAnsi="宋体"/>
                <w:szCs w:val="21"/>
              </w:rPr>
              <w:t>，主持（含技术主持）完成过</w:t>
            </w:r>
            <w:r w:rsidRPr="00D35755">
              <w:rPr>
                <w:rFonts w:ascii="宋体" w:hAnsi="宋体" w:hint="eastAsia"/>
                <w:szCs w:val="21"/>
              </w:rPr>
              <w:t xml:space="preserve"> 1 </w:t>
            </w:r>
            <w:proofErr w:type="gramStart"/>
            <w:r w:rsidRPr="00D35755">
              <w:rPr>
                <w:rFonts w:ascii="宋体" w:hAnsi="宋体" w:hint="eastAsia"/>
                <w:szCs w:val="21"/>
              </w:rPr>
              <w:t>个</w:t>
            </w:r>
            <w:proofErr w:type="gramEnd"/>
            <w:r w:rsidRPr="00D35755">
              <w:rPr>
                <w:rFonts w:ascii="宋体" w:hAnsi="宋体" w:hint="eastAsia"/>
                <w:color w:val="000000"/>
                <w:szCs w:val="21"/>
              </w:rPr>
              <w:t xml:space="preserve">不小于 </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ascii="宋体" w:hAnsi="宋体" w:hint="eastAsia"/>
                  <w:color w:val="000000"/>
                  <w:szCs w:val="21"/>
                </w:rPr>
                <w:t>50km</w:t>
              </w:r>
            </w:smartTag>
            <w:r w:rsidRPr="00D35755">
              <w:rPr>
                <w:rFonts w:ascii="宋体" w:hAnsi="宋体" w:hint="eastAsia"/>
                <w:color w:val="000000"/>
                <w:szCs w:val="21"/>
              </w:rPr>
              <w:t>新建</w:t>
            </w:r>
            <w:r w:rsidRPr="00D35755">
              <w:rPr>
                <w:rFonts w:ascii="宋体" w:hAnsi="宋体" w:hint="eastAsia"/>
                <w:szCs w:val="21"/>
              </w:rPr>
              <w:t>高速</w:t>
            </w:r>
            <w:r w:rsidRPr="00D35755">
              <w:rPr>
                <w:rFonts w:ascii="宋体" w:hAnsi="宋体"/>
                <w:szCs w:val="21"/>
              </w:rPr>
              <w:t>公路的勘察设计工作</w:t>
            </w:r>
            <w:r w:rsidRPr="00D35755">
              <w:rPr>
                <w:rFonts w:ascii="宋体" w:hAnsi="宋体" w:hint="eastAsia"/>
                <w:szCs w:val="21"/>
              </w:rPr>
              <w:t>。</w:t>
            </w:r>
          </w:p>
          <w:p w:rsidR="003B5141" w:rsidRPr="00D35755" w:rsidRDefault="003B5141" w:rsidP="005577C0">
            <w:pPr>
              <w:spacing w:line="420" w:lineRule="exact"/>
              <w:rPr>
                <w:rFonts w:ascii="宋体" w:hAnsi="宋体" w:hint="eastAsia"/>
                <w:szCs w:val="21"/>
              </w:rPr>
            </w:pPr>
            <w:r w:rsidRPr="00D35755">
              <w:rPr>
                <w:rFonts w:ascii="宋体" w:hAnsi="宋体" w:hint="eastAsia"/>
                <w:b/>
                <w:szCs w:val="21"/>
              </w:rPr>
              <w:t>8、施工负责人的资格要求</w:t>
            </w:r>
            <w:r w:rsidRPr="00D35755">
              <w:rPr>
                <w:rFonts w:ascii="宋体" w:hAnsi="宋体" w:hint="eastAsia"/>
                <w:szCs w:val="21"/>
              </w:rPr>
              <w:t>：</w:t>
            </w:r>
            <w:r w:rsidRPr="00C5006B">
              <w:rPr>
                <w:rFonts w:ascii="宋体" w:hAnsi="宋体" w:hint="eastAsia"/>
                <w:szCs w:val="21"/>
                <w:u w:val="single"/>
              </w:rPr>
              <w:t xml:space="preserve"> </w:t>
            </w:r>
            <w:r w:rsidRPr="00D35755">
              <w:rPr>
                <w:rFonts w:ascii="宋体" w:hAnsi="宋体" w:hint="eastAsia"/>
                <w:szCs w:val="21"/>
                <w:u w:val="single"/>
              </w:rPr>
              <w:t>1</w:t>
            </w:r>
            <w:r>
              <w:rPr>
                <w:rFonts w:ascii="宋体" w:hAnsi="宋体" w:hint="eastAsia"/>
                <w:szCs w:val="21"/>
                <w:u w:val="single"/>
              </w:rPr>
              <w:t xml:space="preserve"> </w:t>
            </w:r>
            <w:r w:rsidRPr="00D35755">
              <w:rPr>
                <w:rFonts w:ascii="宋体" w:hAnsi="宋体" w:hint="eastAsia"/>
                <w:szCs w:val="21"/>
              </w:rPr>
              <w:t>名，高级工程师职称</w:t>
            </w:r>
            <w:r w:rsidRPr="00D35755">
              <w:rPr>
                <w:rFonts w:ascii="宋体" w:hAnsi="宋体"/>
                <w:szCs w:val="21"/>
              </w:rPr>
              <w:t>，</w:t>
            </w:r>
            <w:r w:rsidRPr="00D35755">
              <w:rPr>
                <w:rFonts w:ascii="宋体" w:hAnsi="宋体" w:hint="eastAsia"/>
              </w:rPr>
              <w:t>持</w:t>
            </w:r>
            <w:r w:rsidRPr="00D35755">
              <w:rPr>
                <w:rFonts w:ascii="宋体" w:hAnsi="宋体" w:hint="eastAsia"/>
                <w:spacing w:val="-4"/>
                <w:szCs w:val="21"/>
              </w:rPr>
              <w:t>有</w:t>
            </w:r>
            <w:r w:rsidRPr="00D35755">
              <w:rPr>
                <w:rFonts w:ascii="宋体" w:hAnsi="宋体"/>
                <w:szCs w:val="21"/>
              </w:rPr>
              <w:t>公路工程专业一级注册建造师（</w:t>
            </w:r>
            <w:r w:rsidRPr="00D35755">
              <w:rPr>
                <w:rFonts w:ascii="宋体" w:hAnsi="宋体" w:hint="eastAsia"/>
                <w:szCs w:val="21"/>
              </w:rPr>
              <w:t>在住房和城乡建设部的中国建造师网站上注册或登记备案并能查询到，且</w:t>
            </w:r>
            <w:r w:rsidRPr="00D35755">
              <w:rPr>
                <w:rFonts w:ascii="宋体" w:hAnsi="宋体"/>
                <w:szCs w:val="21"/>
              </w:rPr>
              <w:t>聘用单位名称应与投标人的名称一致）</w:t>
            </w:r>
            <w:r w:rsidRPr="00D35755">
              <w:rPr>
                <w:rFonts w:ascii="宋体" w:hAnsi="宋体" w:hint="eastAsia"/>
              </w:rPr>
              <w:t>和</w:t>
            </w:r>
            <w:r w:rsidRPr="00D35755">
              <w:rPr>
                <w:rFonts w:ascii="宋体" w:hAnsi="宋体" w:hint="eastAsia"/>
                <w:szCs w:val="21"/>
              </w:rPr>
              <w:t>省级及以上</w:t>
            </w:r>
            <w:r w:rsidRPr="00D35755">
              <w:rPr>
                <w:rFonts w:ascii="宋体" w:hAnsi="宋体"/>
                <w:szCs w:val="21"/>
              </w:rPr>
              <w:t>交通</w:t>
            </w:r>
            <w:r w:rsidRPr="00D35755">
              <w:rPr>
                <w:rFonts w:ascii="宋体" w:hAnsi="宋体" w:hint="eastAsia"/>
                <w:szCs w:val="21"/>
              </w:rPr>
              <w:t>运输</w:t>
            </w:r>
            <w:r w:rsidRPr="00D35755">
              <w:rPr>
                <w:rFonts w:ascii="宋体" w:hAnsi="宋体"/>
                <w:szCs w:val="21"/>
              </w:rPr>
              <w:t>主管部门核发的安全生产考核证书</w:t>
            </w:r>
            <w:r w:rsidRPr="00D35755">
              <w:rPr>
                <w:rFonts w:ascii="宋体" w:hAnsi="宋体" w:hint="eastAsia"/>
                <w:szCs w:val="21"/>
              </w:rPr>
              <w:t>（“三类人员”B类证书）。自</w:t>
            </w:r>
            <w:smartTag w:uri="urn:schemas-microsoft-com:office:smarttags" w:element="chsdate">
              <w:smartTagPr>
                <w:attr w:name="Year" w:val="2012"/>
                <w:attr w:name="Month" w:val="1"/>
                <w:attr w:name="Day" w:val="1"/>
                <w:attr w:name="IsLunarDate" w:val="False"/>
                <w:attr w:name="IsROCDate" w:val="False"/>
              </w:smartTagPr>
              <w:r w:rsidRPr="00D35755">
                <w:rPr>
                  <w:rFonts w:ascii="宋体" w:hAnsi="宋体" w:hint="eastAsia"/>
                  <w:szCs w:val="21"/>
                </w:rPr>
                <w:t xml:space="preserve">2012年 1月 </w:t>
              </w:r>
            </w:smartTag>
            <w:r w:rsidRPr="00D35755">
              <w:rPr>
                <w:rFonts w:ascii="宋体" w:hAnsi="宋体" w:hint="eastAsia"/>
                <w:szCs w:val="21"/>
              </w:rPr>
              <w:t>1日起至今至少</w:t>
            </w:r>
            <w:r w:rsidRPr="00D35755">
              <w:rPr>
                <w:rFonts w:ascii="宋体" w:hAnsi="宋体"/>
                <w:szCs w:val="21"/>
              </w:rPr>
              <w:t>担任过</w:t>
            </w:r>
            <w:r w:rsidRPr="00D35755">
              <w:rPr>
                <w:rFonts w:ascii="宋体" w:hAnsi="宋体" w:hint="eastAsia"/>
                <w:szCs w:val="21"/>
              </w:rPr>
              <w:t xml:space="preserve">1 </w:t>
            </w:r>
            <w:proofErr w:type="gramStart"/>
            <w:r w:rsidRPr="00D35755">
              <w:rPr>
                <w:rFonts w:ascii="宋体" w:hAnsi="宋体" w:hint="eastAsia"/>
                <w:szCs w:val="21"/>
              </w:rPr>
              <w:t>个</w:t>
            </w:r>
            <w:proofErr w:type="gramEnd"/>
            <w:r w:rsidRPr="00D35755">
              <w:rPr>
                <w:rFonts w:ascii="宋体" w:hAnsi="宋体" w:hint="eastAsia"/>
                <w:szCs w:val="21"/>
              </w:rPr>
              <w:t>单个合同里程不小于</w:t>
            </w:r>
            <w:smartTag w:uri="urn:schemas-microsoft-com:office:smarttags" w:element="chmetcnv">
              <w:smartTagPr>
                <w:attr w:name="UnitName" w:val="km"/>
                <w:attr w:name="SourceValue" w:val="20"/>
                <w:attr w:name="HasSpace" w:val="False"/>
                <w:attr w:name="Negative" w:val="False"/>
                <w:attr w:name="NumberType" w:val="1"/>
                <w:attr w:name="TCSC" w:val="0"/>
              </w:smartTagPr>
              <w:r w:rsidRPr="00D35755">
                <w:rPr>
                  <w:rFonts w:ascii="宋体" w:hAnsi="宋体" w:hint="eastAsia"/>
                  <w:szCs w:val="21"/>
                </w:rPr>
                <w:t>20Km</w:t>
              </w:r>
            </w:smartTag>
            <w:r w:rsidRPr="00D35755">
              <w:rPr>
                <w:rFonts w:ascii="宋体" w:hAnsi="宋体" w:hint="eastAsia"/>
                <w:szCs w:val="21"/>
              </w:rPr>
              <w:t>新建高速公路路基桥涵工程施工项目或不小于</w:t>
            </w:r>
            <w:smartTag w:uri="urn:schemas-microsoft-com:office:smarttags" w:element="chmetcnv">
              <w:smartTagPr>
                <w:attr w:name="UnitName" w:val="km"/>
                <w:attr w:name="SourceValue" w:val="30"/>
                <w:attr w:name="HasSpace" w:val="False"/>
                <w:attr w:name="Negative" w:val="False"/>
                <w:attr w:name="NumberType" w:val="1"/>
                <w:attr w:name="TCSC" w:val="0"/>
              </w:smartTagPr>
              <w:r w:rsidRPr="00D35755">
                <w:rPr>
                  <w:rFonts w:ascii="宋体" w:hAnsi="宋体" w:hint="eastAsia"/>
                  <w:szCs w:val="21"/>
                </w:rPr>
                <w:t>30km</w:t>
              </w:r>
            </w:smartTag>
            <w:r w:rsidRPr="00D35755">
              <w:rPr>
                <w:rFonts w:ascii="宋体" w:hAnsi="宋体" w:hint="eastAsia"/>
                <w:szCs w:val="21"/>
              </w:rPr>
              <w:t>新建高速公路路面工程施工项目的项目经理</w:t>
            </w:r>
            <w:r w:rsidRPr="00D35755">
              <w:rPr>
                <w:rFonts w:ascii="宋体" w:hAnsi="宋体" w:hint="eastAsia"/>
                <w:color w:val="000000"/>
                <w:szCs w:val="21"/>
              </w:rPr>
              <w:t>或项目副经理</w:t>
            </w:r>
            <w:r w:rsidRPr="00D35755">
              <w:rPr>
                <w:rFonts w:ascii="宋体" w:hAnsi="宋体" w:hint="eastAsia"/>
                <w:szCs w:val="21"/>
              </w:rPr>
              <w:t>，可与项目经理为同一人</w:t>
            </w:r>
            <w:r w:rsidRPr="00D35755">
              <w:rPr>
                <w:rFonts w:ascii="宋体" w:hAnsi="宋体"/>
                <w:szCs w:val="21"/>
              </w:rPr>
              <w:t>。</w:t>
            </w:r>
          </w:p>
          <w:p w:rsidR="003B5141" w:rsidRPr="00D35755" w:rsidRDefault="003B5141" w:rsidP="005577C0">
            <w:pPr>
              <w:spacing w:line="420" w:lineRule="exact"/>
              <w:rPr>
                <w:rFonts w:ascii="宋体" w:hAnsi="宋体" w:hint="eastAsia"/>
                <w:color w:val="FF0000"/>
                <w:szCs w:val="21"/>
              </w:rPr>
            </w:pPr>
            <w:r w:rsidRPr="00D35755">
              <w:rPr>
                <w:rFonts w:ascii="宋体" w:hAnsi="宋体" w:hint="eastAsia"/>
                <w:b/>
                <w:szCs w:val="21"/>
              </w:rPr>
              <w:t>9、施工机械设备：</w:t>
            </w:r>
            <w:r w:rsidRPr="00D35755">
              <w:rPr>
                <w:rFonts w:ascii="宋体" w:hAnsi="宋体"/>
                <w:szCs w:val="21"/>
              </w:rPr>
              <w:t>中标人要严格执行在投标文件中的承诺,提供不低于本项目主要施工机械设备和试验检测设备</w:t>
            </w:r>
            <w:r w:rsidRPr="00D35755">
              <w:rPr>
                <w:rFonts w:ascii="宋体" w:hAnsi="宋体" w:hint="eastAsia"/>
                <w:szCs w:val="21"/>
              </w:rPr>
              <w:t>最低</w:t>
            </w:r>
            <w:r w:rsidRPr="00D35755">
              <w:rPr>
                <w:rFonts w:ascii="宋体" w:hAnsi="宋体"/>
                <w:szCs w:val="21"/>
              </w:rPr>
              <w:t>要求的</w:t>
            </w:r>
            <w:r w:rsidRPr="00D35755">
              <w:rPr>
                <w:rFonts w:ascii="宋体" w:hAnsi="宋体" w:hint="eastAsia"/>
                <w:szCs w:val="21"/>
              </w:rPr>
              <w:t>机械设备</w:t>
            </w:r>
            <w:r w:rsidRPr="00D35755">
              <w:rPr>
                <w:rFonts w:ascii="宋体" w:hAnsi="宋体"/>
                <w:szCs w:val="21"/>
              </w:rPr>
              <w:t>，在</w:t>
            </w:r>
            <w:r w:rsidRPr="00D35755">
              <w:rPr>
                <w:rFonts w:ascii="宋体" w:hAnsi="宋体" w:hint="eastAsia"/>
                <w:szCs w:val="21"/>
              </w:rPr>
              <w:t>签订合同之</w:t>
            </w:r>
            <w:r w:rsidRPr="00D35755">
              <w:rPr>
                <w:rFonts w:ascii="宋体" w:hAnsi="宋体"/>
                <w:szCs w:val="21"/>
              </w:rPr>
              <w:t>前报招标人审查，主要机械设备和试验检测设备最低要求详见合同</w:t>
            </w:r>
            <w:r w:rsidRPr="00D35755">
              <w:rPr>
                <w:rFonts w:ascii="宋体" w:hAnsi="宋体" w:hint="eastAsia"/>
                <w:szCs w:val="21"/>
              </w:rPr>
              <w:t>附件</w:t>
            </w:r>
            <w:r w:rsidRPr="00D35755">
              <w:rPr>
                <w:rFonts w:ascii="宋体" w:hAnsi="宋体"/>
                <w:szCs w:val="21"/>
              </w:rPr>
              <w:t>格式的附件四。招标人审查通过后以文件的形式下发并作为承包人</w:t>
            </w:r>
            <w:r w:rsidRPr="00D35755">
              <w:rPr>
                <w:rFonts w:ascii="宋体" w:hAnsi="宋体" w:hint="eastAsia"/>
                <w:szCs w:val="21"/>
              </w:rPr>
              <w:t>在</w:t>
            </w:r>
            <w:r w:rsidRPr="00D35755">
              <w:rPr>
                <w:rFonts w:ascii="宋体" w:hAnsi="宋体"/>
                <w:szCs w:val="21"/>
              </w:rPr>
              <w:t>本项目主要施工机械设备和试验检测设备</w:t>
            </w:r>
            <w:r w:rsidRPr="00D35755">
              <w:rPr>
                <w:rFonts w:ascii="宋体" w:hAnsi="宋体" w:hint="eastAsia"/>
                <w:szCs w:val="21"/>
              </w:rPr>
              <w:t>的</w:t>
            </w:r>
            <w:r w:rsidRPr="00D35755">
              <w:rPr>
                <w:rFonts w:ascii="宋体" w:hAnsi="宋体"/>
                <w:szCs w:val="21"/>
              </w:rPr>
              <w:t>履约标准。在施工过程中，如招标人结合施工进度有进行调整的，中标人应无条件接受。</w:t>
            </w:r>
          </w:p>
          <w:p w:rsidR="003B5141" w:rsidRPr="00D35755" w:rsidRDefault="003B5141" w:rsidP="005577C0">
            <w:pPr>
              <w:spacing w:line="420" w:lineRule="exact"/>
              <w:rPr>
                <w:rFonts w:ascii="宋体" w:hAnsi="宋体" w:hint="eastAsia"/>
                <w:szCs w:val="21"/>
              </w:rPr>
            </w:pPr>
            <w:r w:rsidRPr="00D35755">
              <w:rPr>
                <w:rFonts w:ascii="宋体" w:hAnsi="宋体" w:hint="eastAsia"/>
                <w:b/>
                <w:szCs w:val="21"/>
              </w:rPr>
              <w:t>10、项目管理机构及人员：</w:t>
            </w:r>
            <w:r w:rsidRPr="00D35755">
              <w:rPr>
                <w:rFonts w:ascii="宋体" w:hAnsi="宋体"/>
                <w:szCs w:val="21"/>
              </w:rPr>
              <w:t>主要管理人员和技术人员的设置应符合国家、广西自治区交通运输厅的相关要求，满足项目建设的质量、安全以及进度要求。中标人要严格执行在投标文件中的承诺</w:t>
            </w:r>
            <w:r w:rsidRPr="00D35755">
              <w:rPr>
                <w:rFonts w:ascii="宋体" w:hAnsi="宋体" w:hint="eastAsia"/>
                <w:szCs w:val="21"/>
              </w:rPr>
              <w:t>，</w:t>
            </w:r>
            <w:r w:rsidRPr="00D35755">
              <w:rPr>
                <w:rFonts w:ascii="宋体" w:hAnsi="宋体"/>
                <w:szCs w:val="21"/>
              </w:rPr>
              <w:t>提供不低于本项目其他主要管理人员和技术人员</w:t>
            </w:r>
            <w:r w:rsidRPr="00D35755">
              <w:rPr>
                <w:rFonts w:ascii="宋体" w:hAnsi="宋体" w:hint="eastAsia"/>
                <w:szCs w:val="21"/>
              </w:rPr>
              <w:t>最低</w:t>
            </w:r>
            <w:r w:rsidRPr="00D35755">
              <w:rPr>
                <w:rFonts w:ascii="宋体" w:hAnsi="宋体"/>
                <w:szCs w:val="21"/>
              </w:rPr>
              <w:t>要求的</w:t>
            </w:r>
            <w:r w:rsidRPr="00D35755">
              <w:rPr>
                <w:rFonts w:ascii="宋体" w:hAnsi="宋体" w:hint="eastAsia"/>
                <w:szCs w:val="21"/>
              </w:rPr>
              <w:t>人员</w:t>
            </w:r>
            <w:r w:rsidRPr="00D35755">
              <w:rPr>
                <w:rFonts w:ascii="宋体" w:hAnsi="宋体"/>
                <w:szCs w:val="21"/>
              </w:rPr>
              <w:t>，在</w:t>
            </w:r>
            <w:r w:rsidRPr="00D35755">
              <w:rPr>
                <w:rFonts w:ascii="宋体" w:hAnsi="宋体" w:hint="eastAsia"/>
                <w:szCs w:val="21"/>
              </w:rPr>
              <w:t>签订合同之</w:t>
            </w:r>
            <w:r w:rsidRPr="00D35755">
              <w:rPr>
                <w:rFonts w:ascii="宋体" w:hAnsi="宋体"/>
                <w:szCs w:val="21"/>
              </w:rPr>
              <w:t>前报招标人审查,其他主要管理人员和技术人员最低要求详见合同</w:t>
            </w:r>
            <w:r w:rsidRPr="00D35755">
              <w:rPr>
                <w:rFonts w:ascii="宋体" w:hAnsi="宋体" w:hint="eastAsia"/>
                <w:szCs w:val="21"/>
              </w:rPr>
              <w:t>附件</w:t>
            </w:r>
            <w:r w:rsidRPr="00D35755">
              <w:rPr>
                <w:rFonts w:ascii="宋体" w:hAnsi="宋体"/>
                <w:szCs w:val="21"/>
              </w:rPr>
              <w:t>格式的附件五。招标人审查通过后以文件的形式下发并作为承包人本项目的人员履约标准。在施工过程中，如招标人结合施工进度有进行调整的，中标人应无条件接受。</w:t>
            </w:r>
          </w:p>
          <w:p w:rsidR="003B5141" w:rsidRPr="00D35755" w:rsidRDefault="003B5141" w:rsidP="005577C0">
            <w:pPr>
              <w:spacing w:line="420" w:lineRule="exact"/>
              <w:rPr>
                <w:rFonts w:ascii="宋体" w:hAnsi="宋体" w:hint="eastAsia"/>
                <w:szCs w:val="21"/>
              </w:rPr>
            </w:pPr>
            <w:r w:rsidRPr="00D35755">
              <w:rPr>
                <w:rFonts w:ascii="宋体" w:hAnsi="宋体" w:hint="eastAsia"/>
                <w:b/>
                <w:szCs w:val="21"/>
              </w:rPr>
              <w:t>11、其他要求</w:t>
            </w:r>
            <w:r w:rsidRPr="00D35755">
              <w:rPr>
                <w:rFonts w:ascii="宋体" w:hAnsi="宋体" w:hint="eastAsia"/>
                <w:szCs w:val="21"/>
              </w:rPr>
              <w:t>：</w:t>
            </w:r>
          </w:p>
          <w:p w:rsidR="003B5141" w:rsidRPr="00D35755" w:rsidRDefault="003B5141" w:rsidP="005577C0">
            <w:pPr>
              <w:spacing w:line="420" w:lineRule="exact"/>
              <w:rPr>
                <w:rFonts w:ascii="宋体" w:hAnsi="宋体" w:hint="eastAsia"/>
                <w:szCs w:val="21"/>
              </w:rPr>
            </w:pPr>
            <w:r w:rsidRPr="00D35755">
              <w:rPr>
                <w:rFonts w:ascii="宋体" w:hAnsi="宋体" w:hint="eastAsia"/>
                <w:szCs w:val="21"/>
              </w:rPr>
              <w:t>（1）</w:t>
            </w:r>
            <w:r w:rsidRPr="00D35755">
              <w:rPr>
                <w:rFonts w:ascii="宋体" w:hAnsi="宋体"/>
                <w:szCs w:val="21"/>
              </w:rPr>
              <w:t>项目</w:t>
            </w:r>
            <w:r w:rsidRPr="00D35755">
              <w:rPr>
                <w:rFonts w:ascii="宋体" w:hAnsi="宋体" w:hint="eastAsia"/>
                <w:szCs w:val="21"/>
              </w:rPr>
              <w:t>总工的资格要求：</w:t>
            </w:r>
            <w:r w:rsidRPr="00C5006B">
              <w:rPr>
                <w:rFonts w:ascii="宋体" w:hAnsi="宋体" w:hint="eastAsia"/>
                <w:szCs w:val="21"/>
                <w:u w:val="single"/>
              </w:rPr>
              <w:t xml:space="preserve"> </w:t>
            </w:r>
            <w:r w:rsidRPr="00D35755">
              <w:rPr>
                <w:rFonts w:ascii="宋体" w:hAnsi="宋体" w:hint="eastAsia"/>
                <w:szCs w:val="21"/>
                <w:u w:val="single"/>
              </w:rPr>
              <w:t>1</w:t>
            </w:r>
            <w:r>
              <w:rPr>
                <w:rFonts w:ascii="宋体" w:hAnsi="宋体" w:hint="eastAsia"/>
                <w:szCs w:val="21"/>
                <w:u w:val="single"/>
              </w:rPr>
              <w:t xml:space="preserve"> </w:t>
            </w:r>
            <w:r w:rsidRPr="00D35755">
              <w:rPr>
                <w:rFonts w:ascii="宋体" w:hAnsi="宋体" w:hint="eastAsia"/>
                <w:szCs w:val="21"/>
              </w:rPr>
              <w:t>名，</w:t>
            </w:r>
            <w:r w:rsidRPr="00D35755">
              <w:rPr>
                <w:rFonts w:ascii="宋体" w:hAnsi="宋体"/>
              </w:rPr>
              <w:t>高级工程师职称</w:t>
            </w:r>
            <w:r w:rsidRPr="00D35755">
              <w:rPr>
                <w:rFonts w:ascii="宋体" w:hAnsi="宋体" w:hint="eastAsia"/>
              </w:rPr>
              <w:t>，持</w:t>
            </w:r>
            <w:r w:rsidRPr="00D35755">
              <w:rPr>
                <w:rFonts w:ascii="宋体" w:hAnsi="宋体" w:hint="eastAsia"/>
                <w:spacing w:val="-4"/>
                <w:szCs w:val="21"/>
              </w:rPr>
              <w:lastRenderedPageBreak/>
              <w:t>有</w:t>
            </w:r>
            <w:r w:rsidRPr="00D35755">
              <w:rPr>
                <w:rFonts w:ascii="宋体" w:hAnsi="宋体" w:hint="eastAsia"/>
                <w:szCs w:val="21"/>
              </w:rPr>
              <w:t>省级及以上</w:t>
            </w:r>
            <w:r w:rsidRPr="00D35755">
              <w:rPr>
                <w:rFonts w:ascii="宋体" w:hAnsi="宋体"/>
                <w:szCs w:val="21"/>
              </w:rPr>
              <w:t>交通</w:t>
            </w:r>
            <w:r w:rsidRPr="00D35755">
              <w:rPr>
                <w:rFonts w:ascii="宋体" w:hAnsi="宋体" w:hint="eastAsia"/>
                <w:szCs w:val="21"/>
              </w:rPr>
              <w:t>运输</w:t>
            </w:r>
            <w:r w:rsidRPr="00D35755">
              <w:rPr>
                <w:rFonts w:ascii="宋体" w:hAnsi="宋体"/>
                <w:szCs w:val="21"/>
              </w:rPr>
              <w:t>主管部门核发的安全生产考核证书</w:t>
            </w:r>
            <w:r w:rsidRPr="00D35755">
              <w:rPr>
                <w:rFonts w:ascii="宋体" w:hAnsi="宋体" w:hint="eastAsia"/>
                <w:szCs w:val="21"/>
              </w:rPr>
              <w:t>（“三类人员”B类证书）。</w:t>
            </w:r>
            <w:r w:rsidRPr="00D35755">
              <w:rPr>
                <w:rFonts w:ascii="宋体" w:hAnsi="宋体" w:hint="eastAsia"/>
                <w:color w:val="000000"/>
                <w:szCs w:val="21"/>
              </w:rPr>
              <w:t>自2012年 1月 1日起至今至少</w:t>
            </w:r>
            <w:r w:rsidRPr="00D35755">
              <w:rPr>
                <w:rFonts w:ascii="宋体" w:hAnsi="宋体"/>
                <w:color w:val="000000"/>
                <w:szCs w:val="21"/>
              </w:rPr>
              <w:t>担任过</w:t>
            </w:r>
            <w:r w:rsidRPr="00D35755">
              <w:rPr>
                <w:rFonts w:ascii="宋体" w:hAnsi="宋体" w:hint="eastAsia"/>
                <w:color w:val="000000"/>
                <w:szCs w:val="21"/>
              </w:rPr>
              <w:t xml:space="preserve">1 </w:t>
            </w:r>
            <w:proofErr w:type="gramStart"/>
            <w:r w:rsidRPr="00D35755">
              <w:rPr>
                <w:rFonts w:ascii="宋体" w:hAnsi="宋体" w:hint="eastAsia"/>
                <w:color w:val="000000"/>
                <w:szCs w:val="21"/>
              </w:rPr>
              <w:t>个</w:t>
            </w:r>
            <w:proofErr w:type="gramEnd"/>
            <w:r w:rsidRPr="00D35755">
              <w:rPr>
                <w:rFonts w:ascii="宋体" w:hAnsi="宋体" w:hint="eastAsia"/>
                <w:color w:val="000000"/>
                <w:szCs w:val="21"/>
              </w:rPr>
              <w:t>单个合同里程不小于</w:t>
            </w:r>
            <w:smartTag w:uri="urn:schemas-microsoft-com:office:smarttags" w:element="chmetcnv">
              <w:smartTagPr>
                <w:attr w:name="UnitName" w:val="km"/>
                <w:attr w:name="SourceValue" w:val="20"/>
                <w:attr w:name="HasSpace" w:val="False"/>
                <w:attr w:name="Negative" w:val="False"/>
                <w:attr w:name="NumberType" w:val="1"/>
                <w:attr w:name="TCSC" w:val="0"/>
              </w:smartTagPr>
              <w:r w:rsidRPr="00D35755">
                <w:rPr>
                  <w:rFonts w:ascii="宋体" w:hAnsi="宋体" w:hint="eastAsia"/>
                  <w:color w:val="000000"/>
                  <w:szCs w:val="21"/>
                </w:rPr>
                <w:t>20Km</w:t>
              </w:r>
            </w:smartTag>
            <w:r w:rsidRPr="00D35755">
              <w:rPr>
                <w:rFonts w:ascii="宋体" w:hAnsi="宋体" w:hint="eastAsia"/>
                <w:color w:val="000000"/>
                <w:szCs w:val="21"/>
              </w:rPr>
              <w:t>新建高速公路路基桥涵工程施工项目或不小于</w:t>
            </w:r>
            <w:smartTag w:uri="urn:schemas-microsoft-com:office:smarttags" w:element="chmetcnv">
              <w:smartTagPr>
                <w:attr w:name="UnitName" w:val="km"/>
                <w:attr w:name="SourceValue" w:val="30"/>
                <w:attr w:name="HasSpace" w:val="False"/>
                <w:attr w:name="Negative" w:val="False"/>
                <w:attr w:name="NumberType" w:val="1"/>
                <w:attr w:name="TCSC" w:val="0"/>
              </w:smartTagPr>
              <w:r w:rsidRPr="00D35755">
                <w:rPr>
                  <w:rFonts w:ascii="宋体" w:hAnsi="宋体" w:hint="eastAsia"/>
                  <w:color w:val="000000"/>
                  <w:szCs w:val="21"/>
                </w:rPr>
                <w:t>30km</w:t>
              </w:r>
            </w:smartTag>
            <w:r w:rsidRPr="00D35755">
              <w:rPr>
                <w:rFonts w:ascii="宋体" w:hAnsi="宋体" w:hint="eastAsia"/>
                <w:color w:val="000000"/>
                <w:szCs w:val="21"/>
              </w:rPr>
              <w:t>新建高速公路路面工程施工项目的项目总工或项目副总工。</w:t>
            </w:r>
          </w:p>
          <w:p w:rsidR="003B5141" w:rsidRPr="00D35755" w:rsidRDefault="003B5141" w:rsidP="005577C0">
            <w:pPr>
              <w:spacing w:line="420" w:lineRule="exact"/>
              <w:rPr>
                <w:rFonts w:ascii="宋体" w:hAnsi="宋体" w:hint="eastAsia"/>
                <w:szCs w:val="21"/>
              </w:rPr>
            </w:pPr>
            <w:r w:rsidRPr="00D35755">
              <w:rPr>
                <w:rFonts w:ascii="宋体" w:hAnsi="宋体" w:hint="eastAsia"/>
                <w:szCs w:val="21"/>
              </w:rPr>
              <w:t>（2）投标人（含联合体成员）须提供投标人所在地检察机关行贿犯罪记录档案查询回执原件（回执的格式由投标人所在地检察机关自行确定），查询内容包括投标人单位、单位法定代表人、拟投入本项目的项目经理共三类情况的行贿犯罪记录查询结果，确认均无行贿犯罪记录。若投标人未能提供要求的行贿犯罪查询回执原件，或查询回执内容未包括投标人单位、单位法定代表人、拟投入本项目的项目经理的，或此三类情形之一存在行贿犯罪记录的，其投标文件将不能通过资格评审（</w:t>
            </w:r>
            <w:r w:rsidRPr="00D35755">
              <w:rPr>
                <w:rFonts w:ascii="宋体" w:hAnsi="宋体" w:cs="宋体" w:hint="eastAsia"/>
                <w:kern w:val="0"/>
                <w:szCs w:val="21"/>
              </w:rPr>
              <w:t>注：</w:t>
            </w:r>
            <w:r w:rsidRPr="00D35755">
              <w:rPr>
                <w:rFonts w:ascii="宋体" w:hAnsi="宋体" w:hint="eastAsia"/>
                <w:szCs w:val="21"/>
              </w:rPr>
              <w:t>联合体投标的，拟投入本项目的项目经理的行贿犯罪记录档案查询由联合体牵头人提供）。</w:t>
            </w:r>
          </w:p>
          <w:p w:rsidR="003B5141" w:rsidRPr="00D35755" w:rsidRDefault="003B5141" w:rsidP="003B5141">
            <w:pPr>
              <w:spacing w:line="420" w:lineRule="exact"/>
              <w:ind w:firstLineChars="200" w:firstLine="420"/>
              <w:rPr>
                <w:rFonts w:ascii="宋体" w:hAnsi="宋体" w:hint="eastAsia"/>
                <w:szCs w:val="21"/>
              </w:rPr>
            </w:pPr>
            <w:r w:rsidRPr="00D35755">
              <w:rPr>
                <w:rFonts w:ascii="宋体" w:hAnsi="宋体" w:hint="eastAsia"/>
                <w:szCs w:val="21"/>
              </w:rPr>
              <w:t>行贿犯罪记录档案查询回执的时间应在本项目发布招标公告日期之后，否则不予认可。</w:t>
            </w:r>
          </w:p>
        </w:tc>
      </w:tr>
    </w:tbl>
    <w:p w:rsidR="003B5141" w:rsidRP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Default="003B5141" w:rsidP="003B5141">
      <w:pPr>
        <w:adjustRightInd w:val="0"/>
        <w:spacing w:line="276" w:lineRule="auto"/>
        <w:jc w:val="center"/>
        <w:rPr>
          <w:rFonts w:ascii="黑体" w:eastAsia="黑体" w:hAnsi="宋体" w:hint="eastAsia"/>
          <w:sz w:val="30"/>
          <w:szCs w:val="30"/>
        </w:rPr>
      </w:pPr>
    </w:p>
    <w:p w:rsidR="003B5141" w:rsidRPr="00D35755" w:rsidRDefault="003B5141" w:rsidP="003B5141">
      <w:pPr>
        <w:adjustRightInd w:val="0"/>
        <w:spacing w:line="276" w:lineRule="auto"/>
        <w:jc w:val="center"/>
        <w:rPr>
          <w:rFonts w:ascii="黑体" w:eastAsia="黑体" w:hAnsi="宋体" w:hint="eastAsia"/>
          <w:sz w:val="30"/>
          <w:szCs w:val="30"/>
        </w:rPr>
      </w:pPr>
      <w:r w:rsidRPr="00D35755">
        <w:rPr>
          <w:rFonts w:ascii="黑体" w:eastAsia="黑体" w:hAnsi="宋体" w:hint="eastAsia"/>
          <w:sz w:val="30"/>
          <w:szCs w:val="30"/>
        </w:rPr>
        <w:lastRenderedPageBreak/>
        <w:t>第</w:t>
      </w:r>
      <w:r w:rsidRPr="00D35755">
        <w:rPr>
          <w:rFonts w:ascii="黑体" w:eastAsia="黑体" w:hAnsi="宋体"/>
          <w:sz w:val="30"/>
          <w:szCs w:val="30"/>
        </w:rPr>
        <w:t>三章</w:t>
      </w:r>
      <w:r w:rsidRPr="00D35755">
        <w:rPr>
          <w:rFonts w:ascii="黑体" w:eastAsia="黑体" w:hAnsi="宋体" w:hint="eastAsia"/>
          <w:sz w:val="30"/>
          <w:szCs w:val="30"/>
        </w:rPr>
        <w:t xml:space="preserve">  评标办法(双信封的综合评分法)</w:t>
      </w:r>
    </w:p>
    <w:p w:rsidR="003B5141" w:rsidRPr="00D35755" w:rsidRDefault="003B5141" w:rsidP="003B5141">
      <w:pPr>
        <w:pStyle w:val="2"/>
        <w:spacing w:before="0" w:after="0" w:line="440" w:lineRule="exact"/>
        <w:rPr>
          <w:rFonts w:ascii="Times New Roman"/>
          <w:b w:val="0"/>
          <w:sz w:val="24"/>
          <w:szCs w:val="24"/>
        </w:rPr>
      </w:pPr>
      <w:bookmarkStart w:id="3" w:name="_Toc332314245"/>
      <w:bookmarkStart w:id="4" w:name="_Toc489891484"/>
      <w:proofErr w:type="spellStart"/>
      <w:r w:rsidRPr="00D35755">
        <w:rPr>
          <w:rFonts w:ascii="Times New Roman" w:hint="eastAsia"/>
          <w:b w:val="0"/>
          <w:sz w:val="24"/>
          <w:szCs w:val="24"/>
        </w:rPr>
        <w:t>评标办法前附表</w:t>
      </w:r>
      <w:bookmarkEnd w:id="3"/>
      <w:bookmarkEnd w:id="4"/>
      <w:proofErr w:type="spellEnd"/>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1128"/>
        <w:gridCol w:w="1095"/>
        <w:gridCol w:w="1416"/>
        <w:gridCol w:w="4675"/>
        <w:tblGridChange w:id="5">
          <w:tblGrid>
            <w:gridCol w:w="899"/>
            <w:gridCol w:w="1128"/>
            <w:gridCol w:w="1095"/>
            <w:gridCol w:w="1416"/>
            <w:gridCol w:w="4675"/>
          </w:tblGrid>
        </w:tblGridChange>
      </w:tblGrid>
      <w:tr w:rsidR="003B5141" w:rsidRPr="00D35755" w:rsidTr="005577C0">
        <w:tc>
          <w:tcPr>
            <w:tcW w:w="2027" w:type="dxa"/>
            <w:gridSpan w:val="2"/>
            <w:vAlign w:val="center"/>
          </w:tcPr>
          <w:p w:rsidR="003B5141" w:rsidRPr="00D35755" w:rsidRDefault="003B5141" w:rsidP="005577C0">
            <w:pPr>
              <w:spacing w:line="400" w:lineRule="exact"/>
              <w:jc w:val="center"/>
              <w:rPr>
                <w:b/>
                <w:szCs w:val="21"/>
              </w:rPr>
            </w:pPr>
            <w:r w:rsidRPr="00D35755">
              <w:rPr>
                <w:b/>
                <w:szCs w:val="21"/>
              </w:rPr>
              <w:t>条款号</w:t>
            </w:r>
          </w:p>
        </w:tc>
        <w:tc>
          <w:tcPr>
            <w:tcW w:w="2511" w:type="dxa"/>
            <w:gridSpan w:val="2"/>
            <w:vAlign w:val="center"/>
          </w:tcPr>
          <w:p w:rsidR="003B5141" w:rsidRPr="00D35755" w:rsidRDefault="003B5141" w:rsidP="005577C0">
            <w:pPr>
              <w:spacing w:line="400" w:lineRule="exact"/>
              <w:jc w:val="center"/>
              <w:rPr>
                <w:b/>
                <w:szCs w:val="21"/>
              </w:rPr>
            </w:pPr>
            <w:r w:rsidRPr="00D35755">
              <w:rPr>
                <w:b/>
                <w:szCs w:val="21"/>
              </w:rPr>
              <w:t>评审因素</w:t>
            </w:r>
          </w:p>
        </w:tc>
        <w:tc>
          <w:tcPr>
            <w:tcW w:w="4675" w:type="dxa"/>
            <w:vAlign w:val="center"/>
          </w:tcPr>
          <w:p w:rsidR="003B5141" w:rsidRPr="00D35755" w:rsidRDefault="003B5141" w:rsidP="005577C0">
            <w:pPr>
              <w:spacing w:line="400" w:lineRule="exact"/>
              <w:jc w:val="center"/>
              <w:rPr>
                <w:b/>
                <w:szCs w:val="21"/>
              </w:rPr>
            </w:pPr>
            <w:r w:rsidRPr="00D35755">
              <w:rPr>
                <w:b/>
                <w:szCs w:val="21"/>
              </w:rPr>
              <w:t>评审标准</w:t>
            </w:r>
          </w:p>
        </w:tc>
      </w:tr>
      <w:tr w:rsidR="003B5141" w:rsidRPr="00D35755" w:rsidTr="005577C0">
        <w:trPr>
          <w:trHeight w:val="573"/>
        </w:trPr>
        <w:tc>
          <w:tcPr>
            <w:tcW w:w="899" w:type="dxa"/>
            <w:vMerge w:val="restart"/>
            <w:vAlign w:val="center"/>
          </w:tcPr>
          <w:p w:rsidR="003B5141" w:rsidRPr="00D35755" w:rsidRDefault="003B5141" w:rsidP="005577C0">
            <w:pPr>
              <w:spacing w:line="40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2.1.1</w:t>
              </w:r>
            </w:smartTag>
          </w:p>
        </w:tc>
        <w:tc>
          <w:tcPr>
            <w:tcW w:w="1128" w:type="dxa"/>
            <w:vMerge w:val="restart"/>
            <w:vAlign w:val="center"/>
          </w:tcPr>
          <w:p w:rsidR="003B5141" w:rsidRPr="00D35755" w:rsidRDefault="003B5141" w:rsidP="005577C0">
            <w:pPr>
              <w:spacing w:line="400" w:lineRule="exact"/>
              <w:jc w:val="center"/>
              <w:rPr>
                <w:szCs w:val="21"/>
              </w:rPr>
            </w:pPr>
            <w:r w:rsidRPr="00D35755">
              <w:rPr>
                <w:rFonts w:hint="eastAsia"/>
                <w:szCs w:val="21"/>
              </w:rPr>
              <w:t>第一个信封（商务及技术文件）</w:t>
            </w:r>
            <w:r w:rsidRPr="00D35755">
              <w:rPr>
                <w:szCs w:val="21"/>
              </w:rPr>
              <w:t>形式评审标准</w:t>
            </w:r>
          </w:p>
        </w:tc>
        <w:tc>
          <w:tcPr>
            <w:tcW w:w="2511" w:type="dxa"/>
            <w:gridSpan w:val="2"/>
            <w:vAlign w:val="center"/>
          </w:tcPr>
          <w:p w:rsidR="003B5141" w:rsidRPr="00D35755" w:rsidDel="00D469FC" w:rsidRDefault="003B5141" w:rsidP="005577C0">
            <w:pPr>
              <w:spacing w:line="420" w:lineRule="exact"/>
              <w:jc w:val="center"/>
              <w:rPr>
                <w:b/>
                <w:szCs w:val="21"/>
              </w:rPr>
            </w:pPr>
            <w:r w:rsidRPr="00D35755">
              <w:rPr>
                <w:szCs w:val="21"/>
              </w:rPr>
              <w:t>投标人名称</w:t>
            </w:r>
          </w:p>
        </w:tc>
        <w:tc>
          <w:tcPr>
            <w:tcW w:w="4675" w:type="dxa"/>
            <w:vAlign w:val="center"/>
          </w:tcPr>
          <w:p w:rsidR="003B5141" w:rsidRPr="00D35755" w:rsidRDefault="003B5141" w:rsidP="005577C0">
            <w:pPr>
              <w:spacing w:line="420" w:lineRule="exact"/>
              <w:rPr>
                <w:b/>
                <w:szCs w:val="21"/>
              </w:rPr>
            </w:pPr>
            <w:r w:rsidRPr="00D35755">
              <w:rPr>
                <w:szCs w:val="21"/>
              </w:rPr>
              <w:t>与营业执照、资质证书一致</w:t>
            </w:r>
          </w:p>
        </w:tc>
      </w:tr>
      <w:tr w:rsidR="003B5141" w:rsidRPr="00D35755" w:rsidTr="005577C0">
        <w:trPr>
          <w:trHeight w:val="573"/>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rFonts w:hint="eastAsia"/>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投标</w:t>
            </w:r>
            <w:r w:rsidRPr="00D35755">
              <w:rPr>
                <w:rFonts w:hint="eastAsia"/>
                <w:szCs w:val="21"/>
              </w:rPr>
              <w:t>文件</w:t>
            </w:r>
            <w:r w:rsidRPr="00D35755">
              <w:rPr>
                <w:szCs w:val="21"/>
              </w:rPr>
              <w:t>签字盖章</w:t>
            </w:r>
          </w:p>
        </w:tc>
        <w:tc>
          <w:tcPr>
            <w:tcW w:w="4675" w:type="dxa"/>
            <w:vAlign w:val="center"/>
          </w:tcPr>
          <w:p w:rsidR="003B5141" w:rsidRPr="00D35755" w:rsidRDefault="003B5141" w:rsidP="005577C0">
            <w:pPr>
              <w:spacing w:line="420" w:lineRule="exact"/>
              <w:rPr>
                <w:szCs w:val="21"/>
              </w:rPr>
            </w:pPr>
            <w:r w:rsidRPr="00D35755">
              <w:rPr>
                <w:rFonts w:ascii="宋体" w:hAnsi="宋体" w:hint="eastAsia"/>
                <w:szCs w:val="21"/>
              </w:rPr>
              <w:t>投标文件正本</w:t>
            </w:r>
            <w:r w:rsidRPr="00D35755">
              <w:rPr>
                <w:rFonts w:hint="eastAsia"/>
                <w:szCs w:val="21"/>
              </w:rPr>
              <w:t>应由投标人的法定代表人或其委托代理人逐页签署姓名（本页正文内容已由投标人的法定代表人或其委托代理人签署姓名的可不签署）并逐页</w:t>
            </w:r>
            <w:r w:rsidRPr="00D35755">
              <w:rPr>
                <w:rFonts w:ascii="宋体" w:hAnsi="宋体" w:hint="eastAsia"/>
                <w:szCs w:val="21"/>
              </w:rPr>
              <w:t>加盖投标人单位公章（本页</w:t>
            </w:r>
            <w:r w:rsidRPr="00D35755">
              <w:rPr>
                <w:rFonts w:hint="eastAsia"/>
                <w:szCs w:val="21"/>
              </w:rPr>
              <w:t>正文内容已加盖单位公章的除外</w:t>
            </w:r>
            <w:r w:rsidRPr="00D35755">
              <w:rPr>
                <w:rFonts w:ascii="宋体" w:hAnsi="宋体" w:hint="eastAsia"/>
                <w:szCs w:val="21"/>
              </w:rPr>
              <w:t>）。</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rFonts w:hint="eastAsia"/>
                <w:szCs w:val="21"/>
              </w:rPr>
              <w:t>投标文件格式</w:t>
            </w:r>
          </w:p>
        </w:tc>
        <w:tc>
          <w:tcPr>
            <w:tcW w:w="4675" w:type="dxa"/>
            <w:vAlign w:val="center"/>
          </w:tcPr>
          <w:p w:rsidR="003B5141" w:rsidRPr="00D35755" w:rsidRDefault="003B5141" w:rsidP="005577C0">
            <w:pPr>
              <w:spacing w:line="420" w:lineRule="exact"/>
              <w:ind w:firstLineChars="200" w:firstLine="420"/>
              <w:rPr>
                <w:szCs w:val="21"/>
              </w:rPr>
            </w:pPr>
            <w:r w:rsidRPr="00D35755">
              <w:rPr>
                <w:rFonts w:hint="eastAsia"/>
                <w:szCs w:val="21"/>
              </w:rPr>
              <w:t>投标文件按照招标文件规定的格式、内容填写，字迹清晰可辨，</w:t>
            </w:r>
            <w:r w:rsidRPr="00D35755">
              <w:rPr>
                <w:szCs w:val="21"/>
              </w:rPr>
              <w:t>符合第</w:t>
            </w:r>
            <w:r w:rsidRPr="00D35755">
              <w:rPr>
                <w:rFonts w:hint="eastAsia"/>
                <w:szCs w:val="21"/>
              </w:rPr>
              <w:t>七</w:t>
            </w:r>
            <w:r w:rsidRPr="00D35755">
              <w:rPr>
                <w:szCs w:val="21"/>
              </w:rPr>
              <w:t>章</w:t>
            </w:r>
            <w:r w:rsidRPr="00D35755">
              <w:rPr>
                <w:rFonts w:hint="eastAsia"/>
                <w:szCs w:val="21"/>
              </w:rPr>
              <w:t>“</w:t>
            </w:r>
            <w:r w:rsidRPr="00D35755">
              <w:rPr>
                <w:szCs w:val="21"/>
              </w:rPr>
              <w:t>投标文件格式</w:t>
            </w:r>
            <w:r w:rsidRPr="00D35755">
              <w:rPr>
                <w:rFonts w:hint="eastAsia"/>
                <w:szCs w:val="21"/>
              </w:rPr>
              <w:t>”</w:t>
            </w:r>
            <w:r w:rsidRPr="00D35755">
              <w:rPr>
                <w:szCs w:val="21"/>
              </w:rPr>
              <w:t>的要求</w:t>
            </w:r>
            <w:r w:rsidRPr="00D35755">
              <w:rPr>
                <w:rFonts w:hint="eastAsia"/>
                <w:szCs w:val="21"/>
              </w:rPr>
              <w:t>：</w:t>
            </w:r>
          </w:p>
          <w:p w:rsidR="003B5141" w:rsidRPr="00D35755" w:rsidRDefault="003B5141" w:rsidP="005577C0">
            <w:pPr>
              <w:spacing w:line="420" w:lineRule="exact"/>
              <w:ind w:firstLineChars="206" w:firstLine="433"/>
              <w:rPr>
                <w:szCs w:val="21"/>
              </w:rPr>
            </w:pPr>
            <w:r w:rsidRPr="00D35755">
              <w:rPr>
                <w:szCs w:val="21"/>
              </w:rPr>
              <w:t>a.</w:t>
            </w:r>
            <w:proofErr w:type="gramStart"/>
            <w:r w:rsidRPr="00D35755">
              <w:rPr>
                <w:rFonts w:hint="eastAsia"/>
                <w:szCs w:val="21"/>
              </w:rPr>
              <w:t>投标函按招标文件</w:t>
            </w:r>
            <w:proofErr w:type="gramEnd"/>
            <w:r w:rsidRPr="00D35755">
              <w:rPr>
                <w:rFonts w:hint="eastAsia"/>
                <w:szCs w:val="21"/>
              </w:rPr>
              <w:t>规定填报了</w:t>
            </w:r>
            <w:r w:rsidRPr="00D35755">
              <w:rPr>
                <w:szCs w:val="21"/>
              </w:rPr>
              <w:t>投标价、工期及工程质量目标</w:t>
            </w:r>
            <w:r w:rsidRPr="00D35755">
              <w:rPr>
                <w:rFonts w:hint="eastAsia"/>
                <w:szCs w:val="21"/>
              </w:rPr>
              <w:t>；投标文件包封、投标文件封面、投标函中的项目名称相一致，招标项目名称标注无误；</w:t>
            </w:r>
          </w:p>
          <w:p w:rsidR="003B5141" w:rsidRPr="00D35755" w:rsidRDefault="003B5141" w:rsidP="005577C0">
            <w:pPr>
              <w:spacing w:line="420" w:lineRule="exact"/>
              <w:ind w:firstLineChars="206" w:firstLine="433"/>
              <w:rPr>
                <w:szCs w:val="21"/>
              </w:rPr>
            </w:pPr>
            <w:r w:rsidRPr="00D35755">
              <w:rPr>
                <w:szCs w:val="21"/>
              </w:rPr>
              <w:t>b.</w:t>
            </w:r>
            <w:r w:rsidRPr="00D35755">
              <w:rPr>
                <w:rFonts w:hint="eastAsia"/>
                <w:szCs w:val="21"/>
              </w:rPr>
              <w:t>投标函附录所有数据均符合招标文件规定；</w:t>
            </w:r>
          </w:p>
          <w:p w:rsidR="003B5141" w:rsidRPr="00D35755" w:rsidRDefault="003B5141" w:rsidP="005577C0">
            <w:pPr>
              <w:spacing w:line="420" w:lineRule="exact"/>
              <w:ind w:right="113" w:firstLineChars="196" w:firstLine="412"/>
              <w:rPr>
                <w:rFonts w:hint="eastAsia"/>
                <w:szCs w:val="21"/>
              </w:rPr>
            </w:pPr>
            <w:r w:rsidRPr="00D35755">
              <w:rPr>
                <w:szCs w:val="21"/>
              </w:rPr>
              <w:t>c.</w:t>
            </w:r>
            <w:r w:rsidRPr="00D35755">
              <w:rPr>
                <w:rFonts w:hint="eastAsia"/>
                <w:szCs w:val="21"/>
              </w:rPr>
              <w:t>按照招标文件规定的格式、内容编制了设计施工总承包方案及项目管理机构相关图表；</w:t>
            </w:r>
          </w:p>
          <w:p w:rsidR="003B5141" w:rsidRPr="00D35755" w:rsidRDefault="003B5141" w:rsidP="005577C0">
            <w:pPr>
              <w:spacing w:line="420" w:lineRule="exact"/>
              <w:ind w:right="113" w:firstLineChars="196" w:firstLine="412"/>
              <w:rPr>
                <w:szCs w:val="21"/>
              </w:rPr>
            </w:pPr>
            <w:r w:rsidRPr="00D35755">
              <w:rPr>
                <w:szCs w:val="21"/>
              </w:rPr>
              <w:t>d.</w:t>
            </w:r>
            <w:r w:rsidRPr="00D35755">
              <w:rPr>
                <w:rFonts w:hint="eastAsia"/>
                <w:szCs w:val="21"/>
              </w:rPr>
              <w:t>投标文件组成齐全完整，内容均按规定填写。</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rFonts w:hint="eastAsia"/>
                <w:szCs w:val="21"/>
              </w:rPr>
              <w:t>授权委托代理人</w:t>
            </w:r>
          </w:p>
        </w:tc>
        <w:tc>
          <w:tcPr>
            <w:tcW w:w="4675" w:type="dxa"/>
          </w:tcPr>
          <w:p w:rsidR="003B5141" w:rsidRPr="00D35755" w:rsidRDefault="003B5141" w:rsidP="005577C0">
            <w:pPr>
              <w:spacing w:line="420" w:lineRule="exact"/>
              <w:ind w:firstLine="435"/>
              <w:rPr>
                <w:szCs w:val="21"/>
              </w:rPr>
            </w:pPr>
            <w:r w:rsidRPr="00D35755">
              <w:rPr>
                <w:rFonts w:hint="eastAsia"/>
                <w:szCs w:val="21"/>
              </w:rPr>
              <w:t>投标人法定代表人的授权代理人，需提交附有法定代表人身份证明的授权委托书，并符合下列要求：</w:t>
            </w:r>
          </w:p>
          <w:p w:rsidR="003B5141" w:rsidRPr="00D35755" w:rsidRDefault="003B5141" w:rsidP="005577C0">
            <w:pPr>
              <w:spacing w:line="420" w:lineRule="exact"/>
              <w:ind w:firstLine="435"/>
              <w:rPr>
                <w:szCs w:val="21"/>
              </w:rPr>
            </w:pPr>
            <w:r w:rsidRPr="00D35755">
              <w:rPr>
                <w:szCs w:val="21"/>
              </w:rPr>
              <w:t>a.</w:t>
            </w:r>
            <w:r w:rsidRPr="00D35755">
              <w:rPr>
                <w:rFonts w:hint="eastAsia"/>
                <w:szCs w:val="21"/>
              </w:rPr>
              <w:t>授权人和被授权人均在授权书上签名，未使用印章、签名章或其他电子制版签名；</w:t>
            </w:r>
          </w:p>
          <w:p w:rsidR="003B5141" w:rsidRPr="00D35755" w:rsidRDefault="003B5141" w:rsidP="005577C0">
            <w:pPr>
              <w:spacing w:line="420" w:lineRule="exact"/>
              <w:ind w:firstLine="435"/>
              <w:rPr>
                <w:szCs w:val="21"/>
              </w:rPr>
            </w:pPr>
            <w:r w:rsidRPr="00D35755">
              <w:rPr>
                <w:szCs w:val="21"/>
              </w:rPr>
              <w:t>b.</w:t>
            </w:r>
            <w:r w:rsidRPr="00D35755">
              <w:rPr>
                <w:rFonts w:hint="eastAsia"/>
                <w:szCs w:val="21"/>
              </w:rPr>
              <w:t>附有公证机关出具的加盖钢印、单位章并盖有公证员签名章的公证书，钢印应清晰可辨，同时公证内容完全满足招标文件规定；</w:t>
            </w:r>
          </w:p>
          <w:p w:rsidR="003B5141" w:rsidRPr="00D35755" w:rsidRDefault="003B5141" w:rsidP="005577C0">
            <w:pPr>
              <w:spacing w:line="420" w:lineRule="exact"/>
              <w:ind w:firstLineChars="206" w:firstLine="433"/>
              <w:rPr>
                <w:rFonts w:hint="eastAsia"/>
                <w:szCs w:val="21"/>
              </w:rPr>
            </w:pPr>
            <w:r w:rsidRPr="00D35755">
              <w:rPr>
                <w:szCs w:val="21"/>
              </w:rPr>
              <w:t>c.</w:t>
            </w:r>
            <w:r w:rsidRPr="00D35755">
              <w:rPr>
                <w:rFonts w:hint="eastAsia"/>
                <w:szCs w:val="21"/>
              </w:rPr>
              <w:t>公证书出具的日期与授权书出具的日期</w:t>
            </w:r>
            <w:proofErr w:type="gramStart"/>
            <w:r w:rsidRPr="00D35755">
              <w:rPr>
                <w:rFonts w:hint="eastAsia"/>
                <w:szCs w:val="21"/>
              </w:rPr>
              <w:t>同日或</w:t>
            </w:r>
            <w:proofErr w:type="gramEnd"/>
            <w:r w:rsidRPr="00D35755">
              <w:rPr>
                <w:rFonts w:hint="eastAsia"/>
                <w:szCs w:val="21"/>
              </w:rPr>
              <w:t>在其之后。</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rFonts w:hint="eastAsia"/>
                <w:szCs w:val="21"/>
              </w:rPr>
              <w:t>法定代表人</w:t>
            </w:r>
          </w:p>
        </w:tc>
        <w:tc>
          <w:tcPr>
            <w:tcW w:w="4675" w:type="dxa"/>
            <w:vAlign w:val="center"/>
          </w:tcPr>
          <w:p w:rsidR="003B5141" w:rsidRPr="00D35755" w:rsidRDefault="003B5141" w:rsidP="005577C0">
            <w:pPr>
              <w:spacing w:line="420" w:lineRule="exact"/>
              <w:ind w:firstLine="437"/>
              <w:rPr>
                <w:szCs w:val="21"/>
              </w:rPr>
            </w:pPr>
            <w:r w:rsidRPr="00D35755">
              <w:rPr>
                <w:rFonts w:hint="eastAsia"/>
                <w:szCs w:val="21"/>
              </w:rPr>
              <w:t>投标人法定代表人</w:t>
            </w:r>
            <w:proofErr w:type="gramStart"/>
            <w:r w:rsidRPr="00D35755">
              <w:rPr>
                <w:rFonts w:hint="eastAsia"/>
                <w:szCs w:val="21"/>
              </w:rPr>
              <w:t>若亲自</w:t>
            </w:r>
            <w:proofErr w:type="gramEnd"/>
            <w:r w:rsidRPr="00D35755">
              <w:rPr>
                <w:rFonts w:hint="eastAsia"/>
                <w:szCs w:val="21"/>
              </w:rPr>
              <w:t>签署投标文件的，提供了法定代表人身份证明，并符合下列要求：</w:t>
            </w:r>
          </w:p>
          <w:p w:rsidR="003B5141" w:rsidRPr="00D35755" w:rsidRDefault="003B5141" w:rsidP="005577C0">
            <w:pPr>
              <w:spacing w:line="420" w:lineRule="exact"/>
              <w:ind w:firstLine="437"/>
              <w:rPr>
                <w:szCs w:val="21"/>
              </w:rPr>
            </w:pPr>
            <w:r w:rsidRPr="00D35755">
              <w:rPr>
                <w:szCs w:val="21"/>
              </w:rPr>
              <w:t>a.</w:t>
            </w:r>
            <w:r w:rsidRPr="00D35755">
              <w:rPr>
                <w:rFonts w:hint="eastAsia"/>
                <w:szCs w:val="21"/>
              </w:rPr>
              <w:t>法定代表人在法定代表人证明上签名，未使用印章、签名章或其他电子制版签名；</w:t>
            </w:r>
          </w:p>
          <w:p w:rsidR="003B5141" w:rsidRPr="00D35755" w:rsidRDefault="003B5141" w:rsidP="005577C0">
            <w:pPr>
              <w:spacing w:line="420" w:lineRule="exact"/>
              <w:ind w:firstLine="437"/>
              <w:rPr>
                <w:szCs w:val="21"/>
              </w:rPr>
            </w:pPr>
            <w:r w:rsidRPr="00D35755">
              <w:rPr>
                <w:szCs w:val="21"/>
              </w:rPr>
              <w:t>b.</w:t>
            </w:r>
            <w:r w:rsidRPr="00D35755">
              <w:rPr>
                <w:rFonts w:hint="eastAsia"/>
                <w:szCs w:val="21"/>
              </w:rPr>
              <w:t>附有公证机关出具的加盖钢印、单位章并盖有公证员签名章的公证书，钢印应清晰可辨，同时公证内容完全满足招标文件规定；</w:t>
            </w:r>
          </w:p>
          <w:p w:rsidR="003B5141" w:rsidRPr="00D35755" w:rsidRDefault="003B5141" w:rsidP="005577C0">
            <w:pPr>
              <w:spacing w:line="420" w:lineRule="exact"/>
              <w:ind w:firstLine="437"/>
              <w:rPr>
                <w:rFonts w:hint="eastAsia"/>
                <w:szCs w:val="21"/>
              </w:rPr>
            </w:pPr>
            <w:r w:rsidRPr="00D35755">
              <w:rPr>
                <w:szCs w:val="21"/>
              </w:rPr>
              <w:t>c.</w:t>
            </w:r>
            <w:r w:rsidRPr="00D35755">
              <w:rPr>
                <w:rFonts w:hint="eastAsia"/>
                <w:szCs w:val="21"/>
              </w:rPr>
              <w:t>公证书出具的日期与法定代表人身份证明出具的日期</w:t>
            </w:r>
            <w:proofErr w:type="gramStart"/>
            <w:r w:rsidRPr="00D35755">
              <w:rPr>
                <w:rFonts w:hint="eastAsia"/>
                <w:szCs w:val="21"/>
              </w:rPr>
              <w:t>同日或</w:t>
            </w:r>
            <w:proofErr w:type="gramEnd"/>
            <w:r w:rsidRPr="00D35755">
              <w:rPr>
                <w:rFonts w:hint="eastAsia"/>
                <w:szCs w:val="21"/>
              </w:rPr>
              <w:t>在其之后。</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联合体投标人</w:t>
            </w:r>
          </w:p>
        </w:tc>
        <w:tc>
          <w:tcPr>
            <w:tcW w:w="4675" w:type="dxa"/>
            <w:vAlign w:val="center"/>
          </w:tcPr>
          <w:p w:rsidR="003B5141" w:rsidRPr="00D35755" w:rsidRDefault="003B5141" w:rsidP="005577C0">
            <w:pPr>
              <w:spacing w:line="420" w:lineRule="exact"/>
              <w:ind w:firstLine="435"/>
              <w:rPr>
                <w:szCs w:val="21"/>
              </w:rPr>
            </w:pPr>
            <w:r w:rsidRPr="00D35755">
              <w:rPr>
                <w:rFonts w:hint="eastAsia"/>
                <w:szCs w:val="21"/>
              </w:rPr>
              <w:t>投标人以联合体形式投标时，满足招标文件的要求；</w:t>
            </w:r>
          </w:p>
          <w:p w:rsidR="003B5141" w:rsidRPr="00D35755" w:rsidRDefault="003B5141" w:rsidP="005577C0">
            <w:pPr>
              <w:spacing w:line="420" w:lineRule="exact"/>
              <w:ind w:firstLine="435"/>
              <w:rPr>
                <w:szCs w:val="21"/>
              </w:rPr>
            </w:pPr>
            <w:r w:rsidRPr="00D35755">
              <w:rPr>
                <w:szCs w:val="21"/>
              </w:rPr>
              <w:t>a.</w:t>
            </w:r>
            <w:r w:rsidRPr="00D35755">
              <w:rPr>
                <w:rFonts w:hint="eastAsia"/>
                <w:szCs w:val="21"/>
              </w:rPr>
              <w:t>投标人按照招标文件提供的格式签订了联合体协议书，并明确了联合体牵头人和各方权利义务；</w:t>
            </w:r>
          </w:p>
          <w:p w:rsidR="003B5141" w:rsidRPr="00D35755" w:rsidRDefault="003B5141" w:rsidP="005577C0">
            <w:pPr>
              <w:spacing w:line="420" w:lineRule="exact"/>
              <w:ind w:firstLine="435"/>
              <w:rPr>
                <w:szCs w:val="21"/>
              </w:rPr>
            </w:pPr>
            <w:r w:rsidRPr="00D35755">
              <w:rPr>
                <w:szCs w:val="21"/>
              </w:rPr>
              <w:t>b</w:t>
            </w:r>
            <w:r w:rsidRPr="00D35755">
              <w:rPr>
                <w:rFonts w:hint="eastAsia"/>
                <w:szCs w:val="21"/>
              </w:rPr>
              <w:t>联合体各方没有再以自己名义单独或参加其他联合体在本项目中投标（联合体各方在同一招标项目中以自己名义单独投标或者参加其他联合体投标的，相关投标均无效）。投标报名截止后，联合体的组成与结构没有发生变动（发生变动的，投标无效）。</w:t>
            </w:r>
          </w:p>
          <w:p w:rsidR="003B5141" w:rsidRPr="00D35755" w:rsidRDefault="003B5141" w:rsidP="005577C0">
            <w:pPr>
              <w:spacing w:line="420" w:lineRule="exact"/>
              <w:ind w:firstLine="435"/>
              <w:rPr>
                <w:szCs w:val="21"/>
              </w:rPr>
            </w:pPr>
            <w:r w:rsidRPr="00D35755">
              <w:rPr>
                <w:szCs w:val="21"/>
              </w:rPr>
              <w:t xml:space="preserve">c. </w:t>
            </w:r>
            <w:r w:rsidRPr="00D35755">
              <w:rPr>
                <w:rFonts w:hint="eastAsia"/>
                <w:szCs w:val="21"/>
              </w:rPr>
              <w:t>联合体所有成员数量没有超过投标人须知前附表规定的数量。</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rFonts w:hint="eastAsia"/>
                <w:szCs w:val="21"/>
              </w:rPr>
              <w:t>分包</w:t>
            </w:r>
          </w:p>
        </w:tc>
        <w:tc>
          <w:tcPr>
            <w:tcW w:w="4675" w:type="dxa"/>
            <w:vAlign w:val="center"/>
          </w:tcPr>
          <w:p w:rsidR="003B5141" w:rsidRPr="00D35755" w:rsidRDefault="003B5141" w:rsidP="005577C0">
            <w:pPr>
              <w:spacing w:line="420" w:lineRule="exact"/>
              <w:rPr>
                <w:color w:val="000000"/>
                <w:szCs w:val="21"/>
              </w:rPr>
            </w:pPr>
            <w:r w:rsidRPr="00D35755">
              <w:rPr>
                <w:color w:val="000000"/>
                <w:szCs w:val="21"/>
              </w:rPr>
              <w:t>符合第二章</w:t>
            </w:r>
            <w:r w:rsidRPr="00D35755">
              <w:rPr>
                <w:color w:val="000000"/>
                <w:szCs w:val="21"/>
              </w:rPr>
              <w:t>“</w:t>
            </w:r>
            <w:r w:rsidRPr="00D35755">
              <w:rPr>
                <w:color w:val="000000"/>
                <w:szCs w:val="21"/>
              </w:rPr>
              <w:t>投标人须知</w:t>
            </w:r>
            <w:r w:rsidRPr="00D35755">
              <w:rPr>
                <w:color w:val="000000"/>
                <w:szCs w:val="21"/>
              </w:rPr>
              <w:t>”</w:t>
            </w:r>
            <w:r w:rsidRPr="00D35755">
              <w:rPr>
                <w:color w:val="000000"/>
                <w:szCs w:val="21"/>
              </w:rPr>
              <w:t>第</w:t>
            </w:r>
            <w:r w:rsidRPr="006E0DEA">
              <w:rPr>
                <w:color w:val="000000"/>
                <w:szCs w:val="21"/>
              </w:rPr>
              <w:t>1.</w:t>
            </w:r>
            <w:r w:rsidRPr="006E0DEA">
              <w:rPr>
                <w:rFonts w:hint="eastAsia"/>
                <w:color w:val="000000"/>
                <w:szCs w:val="21"/>
              </w:rPr>
              <w:t>11</w:t>
            </w:r>
            <w:r w:rsidRPr="006E0DEA">
              <w:rPr>
                <w:color w:val="000000"/>
                <w:szCs w:val="21"/>
              </w:rPr>
              <w:t>.</w:t>
            </w:r>
            <w:r>
              <w:rPr>
                <w:rFonts w:hint="eastAsia"/>
                <w:color w:val="000000"/>
                <w:szCs w:val="21"/>
              </w:rPr>
              <w:t>2</w:t>
            </w:r>
            <w:r w:rsidRPr="00D35755">
              <w:rPr>
                <w:color w:val="000000"/>
                <w:szCs w:val="21"/>
              </w:rPr>
              <w:t>项规定</w:t>
            </w:r>
            <w:r w:rsidRPr="00D35755">
              <w:rPr>
                <w:rFonts w:hint="eastAsia"/>
                <w:color w:val="000000"/>
                <w:szCs w:val="21"/>
              </w:rPr>
              <w:t>，投标人如有分包计划，应按第七章“投标文件格式”的要求填写“拟分包项目情况表”，</w:t>
            </w:r>
            <w:r w:rsidRPr="00D35755">
              <w:rPr>
                <w:rFonts w:hint="eastAsia"/>
                <w:b/>
                <w:color w:val="000000"/>
                <w:szCs w:val="21"/>
              </w:rPr>
              <w:t>否则其投标作否决投标处理。</w:t>
            </w:r>
          </w:p>
        </w:tc>
      </w:tr>
      <w:tr w:rsidR="003B5141" w:rsidRPr="00D35755" w:rsidTr="005577C0">
        <w:tc>
          <w:tcPr>
            <w:tcW w:w="899" w:type="dxa"/>
            <w:vMerge w:val="restart"/>
            <w:vAlign w:val="center"/>
          </w:tcPr>
          <w:p w:rsidR="003B5141" w:rsidRPr="00D35755" w:rsidRDefault="003B5141" w:rsidP="005577C0">
            <w:pPr>
              <w:spacing w:line="40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2.1.2</w:t>
              </w:r>
            </w:smartTag>
          </w:p>
        </w:tc>
        <w:tc>
          <w:tcPr>
            <w:tcW w:w="1128" w:type="dxa"/>
            <w:vMerge w:val="restart"/>
            <w:vAlign w:val="center"/>
          </w:tcPr>
          <w:p w:rsidR="003B5141" w:rsidRPr="00D35755" w:rsidRDefault="003B5141" w:rsidP="005577C0">
            <w:pPr>
              <w:spacing w:line="400" w:lineRule="exact"/>
              <w:jc w:val="center"/>
              <w:rPr>
                <w:szCs w:val="21"/>
              </w:rPr>
            </w:pPr>
            <w:r w:rsidRPr="00D35755">
              <w:rPr>
                <w:rFonts w:hint="eastAsia"/>
                <w:szCs w:val="21"/>
              </w:rPr>
              <w:t>第一个信封（商务及技术文件）</w:t>
            </w:r>
            <w:r w:rsidRPr="00D35755">
              <w:rPr>
                <w:szCs w:val="21"/>
              </w:rPr>
              <w:t>资格评审标准</w:t>
            </w:r>
          </w:p>
        </w:tc>
        <w:tc>
          <w:tcPr>
            <w:tcW w:w="2511" w:type="dxa"/>
            <w:gridSpan w:val="2"/>
            <w:vAlign w:val="center"/>
          </w:tcPr>
          <w:p w:rsidR="003B5141" w:rsidRPr="00D35755" w:rsidRDefault="003B5141" w:rsidP="005577C0">
            <w:pPr>
              <w:spacing w:line="420" w:lineRule="exact"/>
              <w:jc w:val="center"/>
              <w:rPr>
                <w:szCs w:val="21"/>
              </w:rPr>
            </w:pPr>
            <w:r w:rsidRPr="00D35755">
              <w:rPr>
                <w:szCs w:val="21"/>
              </w:rPr>
              <w:t>营业执照</w:t>
            </w:r>
            <w:r w:rsidRPr="00D35755">
              <w:rPr>
                <w:rFonts w:hint="eastAsia"/>
                <w:szCs w:val="21"/>
              </w:rPr>
              <w:t>、资格证书</w:t>
            </w:r>
          </w:p>
        </w:tc>
        <w:tc>
          <w:tcPr>
            <w:tcW w:w="4675" w:type="dxa"/>
            <w:vAlign w:val="center"/>
          </w:tcPr>
          <w:p w:rsidR="003B5141" w:rsidRPr="00D35755" w:rsidRDefault="003B5141" w:rsidP="005577C0">
            <w:pPr>
              <w:spacing w:line="420" w:lineRule="exact"/>
              <w:rPr>
                <w:szCs w:val="21"/>
              </w:rPr>
            </w:pPr>
            <w:r w:rsidRPr="00D35755">
              <w:rPr>
                <w:rFonts w:hint="eastAsia"/>
                <w:szCs w:val="21"/>
              </w:rPr>
              <w:t>具有有效的营业执照、资质证书、安全生产许可证和基本账户开户许可证。</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资质等级</w:t>
            </w:r>
          </w:p>
        </w:tc>
        <w:tc>
          <w:tcPr>
            <w:tcW w:w="4675" w:type="dxa"/>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szCs w:val="21"/>
              </w:rPr>
              <w:t>项规定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财务状况</w:t>
            </w:r>
          </w:p>
        </w:tc>
        <w:tc>
          <w:tcPr>
            <w:tcW w:w="4675" w:type="dxa"/>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szCs w:val="21"/>
              </w:rPr>
              <w:t>项规定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类似项目业绩</w:t>
            </w:r>
          </w:p>
        </w:tc>
        <w:tc>
          <w:tcPr>
            <w:tcW w:w="4675" w:type="dxa"/>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szCs w:val="21"/>
              </w:rPr>
              <w:t>项规定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tcBorders>
              <w:bottom w:val="single" w:sz="4" w:space="0" w:color="auto"/>
            </w:tcBorders>
            <w:vAlign w:val="center"/>
          </w:tcPr>
          <w:p w:rsidR="003B5141" w:rsidRPr="00D35755" w:rsidRDefault="003B5141" w:rsidP="005577C0">
            <w:pPr>
              <w:spacing w:line="420" w:lineRule="exact"/>
              <w:jc w:val="center"/>
              <w:rPr>
                <w:szCs w:val="21"/>
              </w:rPr>
            </w:pPr>
            <w:r w:rsidRPr="00D35755">
              <w:rPr>
                <w:szCs w:val="21"/>
              </w:rPr>
              <w:t>信誉</w:t>
            </w:r>
          </w:p>
        </w:tc>
        <w:tc>
          <w:tcPr>
            <w:tcW w:w="4675" w:type="dxa"/>
            <w:tcBorders>
              <w:bottom w:val="single" w:sz="4" w:space="0" w:color="auto"/>
            </w:tcBorders>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szCs w:val="21"/>
              </w:rPr>
              <w:t>项规定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tcBorders>
              <w:right w:val="single" w:sz="4" w:space="0" w:color="auto"/>
            </w:tcBorders>
            <w:vAlign w:val="center"/>
          </w:tcPr>
          <w:p w:rsidR="003B5141" w:rsidRPr="00D35755" w:rsidRDefault="003B5141" w:rsidP="005577C0">
            <w:pPr>
              <w:spacing w:line="400" w:lineRule="exact"/>
              <w:jc w:val="center"/>
              <w:rPr>
                <w:szCs w:val="21"/>
              </w:rPr>
            </w:pPr>
          </w:p>
        </w:tc>
        <w:tc>
          <w:tcPr>
            <w:tcW w:w="2511" w:type="dxa"/>
            <w:gridSpan w:val="2"/>
            <w:tcBorders>
              <w:top w:val="single" w:sz="4" w:space="0" w:color="auto"/>
              <w:left w:val="single" w:sz="4" w:space="0" w:color="auto"/>
              <w:right w:val="single" w:sz="4" w:space="0" w:color="auto"/>
            </w:tcBorders>
            <w:vAlign w:val="center"/>
          </w:tcPr>
          <w:p w:rsidR="003B5141" w:rsidRPr="00D35755" w:rsidRDefault="003B5141" w:rsidP="005577C0">
            <w:pPr>
              <w:spacing w:line="420" w:lineRule="exact"/>
              <w:jc w:val="center"/>
              <w:rPr>
                <w:szCs w:val="21"/>
              </w:rPr>
            </w:pPr>
            <w:r w:rsidRPr="00D35755">
              <w:rPr>
                <w:szCs w:val="21"/>
              </w:rPr>
              <w:t>项目经理</w:t>
            </w:r>
            <w:r w:rsidRPr="00D35755">
              <w:rPr>
                <w:rFonts w:hint="eastAsia"/>
                <w:szCs w:val="21"/>
              </w:rPr>
              <w:t xml:space="preserve"> </w:t>
            </w:r>
          </w:p>
        </w:tc>
        <w:tc>
          <w:tcPr>
            <w:tcW w:w="4675" w:type="dxa"/>
            <w:tcBorders>
              <w:top w:val="single" w:sz="4" w:space="0" w:color="auto"/>
              <w:left w:val="single" w:sz="4" w:space="0" w:color="auto"/>
              <w:right w:val="single" w:sz="4" w:space="0" w:color="auto"/>
            </w:tcBorders>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rFonts w:hint="eastAsia"/>
                <w:szCs w:val="21"/>
              </w:rPr>
              <w:t>项</w:t>
            </w:r>
            <w:r w:rsidRPr="00D35755">
              <w:rPr>
                <w:szCs w:val="21"/>
              </w:rPr>
              <w:t>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tcBorders>
              <w:right w:val="single" w:sz="4" w:space="0" w:color="auto"/>
            </w:tcBorders>
            <w:vAlign w:val="center"/>
          </w:tcPr>
          <w:p w:rsidR="003B5141" w:rsidRPr="00D35755" w:rsidRDefault="003B5141" w:rsidP="005577C0">
            <w:pPr>
              <w:spacing w:line="400" w:lineRule="exact"/>
              <w:jc w:val="center"/>
              <w:rPr>
                <w:szCs w:val="21"/>
              </w:rPr>
            </w:pPr>
          </w:p>
        </w:tc>
        <w:tc>
          <w:tcPr>
            <w:tcW w:w="2511" w:type="dxa"/>
            <w:gridSpan w:val="2"/>
            <w:tcBorders>
              <w:left w:val="single" w:sz="4" w:space="0" w:color="auto"/>
            </w:tcBorders>
            <w:vAlign w:val="center"/>
          </w:tcPr>
          <w:p w:rsidR="003B5141" w:rsidRPr="00D35755" w:rsidRDefault="003B5141" w:rsidP="005577C0">
            <w:pPr>
              <w:spacing w:line="420" w:lineRule="exact"/>
              <w:jc w:val="center"/>
              <w:rPr>
                <w:szCs w:val="21"/>
              </w:rPr>
            </w:pPr>
            <w:r w:rsidRPr="00D35755">
              <w:rPr>
                <w:rFonts w:hint="eastAsia"/>
                <w:szCs w:val="21"/>
              </w:rPr>
              <w:t>设计负责人</w:t>
            </w:r>
          </w:p>
        </w:tc>
        <w:tc>
          <w:tcPr>
            <w:tcW w:w="4675" w:type="dxa"/>
            <w:tcBorders>
              <w:right w:val="single" w:sz="4" w:space="0" w:color="auto"/>
            </w:tcBorders>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rFonts w:hint="eastAsia"/>
                <w:szCs w:val="21"/>
              </w:rPr>
              <w:t>项</w:t>
            </w:r>
            <w:r w:rsidRPr="00D35755">
              <w:rPr>
                <w:szCs w:val="21"/>
              </w:rPr>
              <w:t>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tcBorders>
              <w:right w:val="single" w:sz="4" w:space="0" w:color="auto"/>
            </w:tcBorders>
            <w:vAlign w:val="center"/>
          </w:tcPr>
          <w:p w:rsidR="003B5141" w:rsidRPr="00D35755" w:rsidRDefault="003B5141" w:rsidP="005577C0">
            <w:pPr>
              <w:spacing w:line="400" w:lineRule="exact"/>
              <w:jc w:val="center"/>
              <w:rPr>
                <w:szCs w:val="21"/>
              </w:rPr>
            </w:pPr>
          </w:p>
        </w:tc>
        <w:tc>
          <w:tcPr>
            <w:tcW w:w="2511" w:type="dxa"/>
            <w:gridSpan w:val="2"/>
            <w:tcBorders>
              <w:left w:val="single" w:sz="4" w:space="0" w:color="auto"/>
            </w:tcBorders>
            <w:vAlign w:val="center"/>
          </w:tcPr>
          <w:p w:rsidR="003B5141" w:rsidRPr="00D35755" w:rsidRDefault="003B5141" w:rsidP="005577C0">
            <w:pPr>
              <w:spacing w:line="420" w:lineRule="exact"/>
              <w:jc w:val="center"/>
              <w:rPr>
                <w:szCs w:val="21"/>
              </w:rPr>
            </w:pPr>
            <w:r w:rsidRPr="00D35755">
              <w:rPr>
                <w:rFonts w:hint="eastAsia"/>
                <w:szCs w:val="21"/>
              </w:rPr>
              <w:t>施工负责人</w:t>
            </w:r>
          </w:p>
        </w:tc>
        <w:tc>
          <w:tcPr>
            <w:tcW w:w="4675" w:type="dxa"/>
            <w:tcBorders>
              <w:right w:val="single" w:sz="4" w:space="0" w:color="auto"/>
            </w:tcBorders>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rFonts w:hint="eastAsia"/>
                <w:szCs w:val="21"/>
              </w:rPr>
              <w:t>项</w:t>
            </w:r>
            <w:r w:rsidRPr="00D35755">
              <w:rPr>
                <w:szCs w:val="21"/>
              </w:rPr>
              <w:t>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tcBorders>
              <w:right w:val="single" w:sz="4" w:space="0" w:color="auto"/>
            </w:tcBorders>
            <w:vAlign w:val="center"/>
          </w:tcPr>
          <w:p w:rsidR="003B5141" w:rsidRPr="00D35755" w:rsidRDefault="003B5141" w:rsidP="005577C0">
            <w:pPr>
              <w:spacing w:line="400" w:lineRule="exact"/>
              <w:jc w:val="center"/>
              <w:rPr>
                <w:szCs w:val="21"/>
              </w:rPr>
            </w:pPr>
          </w:p>
        </w:tc>
        <w:tc>
          <w:tcPr>
            <w:tcW w:w="2511" w:type="dxa"/>
            <w:gridSpan w:val="2"/>
            <w:tcBorders>
              <w:left w:val="single" w:sz="4" w:space="0" w:color="auto"/>
            </w:tcBorders>
            <w:vAlign w:val="center"/>
          </w:tcPr>
          <w:p w:rsidR="003B5141" w:rsidRPr="00D35755" w:rsidRDefault="003B5141" w:rsidP="005577C0">
            <w:pPr>
              <w:spacing w:line="420" w:lineRule="exact"/>
              <w:jc w:val="center"/>
              <w:rPr>
                <w:szCs w:val="21"/>
              </w:rPr>
            </w:pPr>
            <w:r w:rsidRPr="00D35755">
              <w:rPr>
                <w:rFonts w:hint="eastAsia"/>
                <w:szCs w:val="21"/>
              </w:rPr>
              <w:t>其他要求</w:t>
            </w:r>
          </w:p>
        </w:tc>
        <w:tc>
          <w:tcPr>
            <w:tcW w:w="4675" w:type="dxa"/>
            <w:tcBorders>
              <w:right w:val="single" w:sz="4" w:space="0" w:color="auto"/>
            </w:tcBorders>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1.4.1</w:t>
              </w:r>
            </w:smartTag>
            <w:r w:rsidRPr="00D35755">
              <w:rPr>
                <w:szCs w:val="21"/>
              </w:rPr>
              <w:t>项规定</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tcBorders>
              <w:right w:val="single" w:sz="4" w:space="0" w:color="auto"/>
            </w:tcBorders>
            <w:vAlign w:val="center"/>
          </w:tcPr>
          <w:p w:rsidR="003B5141" w:rsidRPr="00D35755" w:rsidRDefault="003B5141" w:rsidP="005577C0">
            <w:pPr>
              <w:spacing w:line="400" w:lineRule="exact"/>
              <w:jc w:val="center"/>
              <w:rPr>
                <w:szCs w:val="21"/>
              </w:rPr>
            </w:pPr>
          </w:p>
        </w:tc>
        <w:tc>
          <w:tcPr>
            <w:tcW w:w="2511" w:type="dxa"/>
            <w:gridSpan w:val="2"/>
            <w:tcBorders>
              <w:left w:val="single" w:sz="4" w:space="0" w:color="auto"/>
            </w:tcBorders>
            <w:vAlign w:val="center"/>
          </w:tcPr>
          <w:p w:rsidR="003B5141" w:rsidRPr="00D35755" w:rsidRDefault="003B5141" w:rsidP="005577C0">
            <w:pPr>
              <w:spacing w:line="420" w:lineRule="exact"/>
              <w:jc w:val="center"/>
              <w:rPr>
                <w:szCs w:val="21"/>
              </w:rPr>
            </w:pPr>
            <w:r w:rsidRPr="00D35755">
              <w:rPr>
                <w:szCs w:val="21"/>
              </w:rPr>
              <w:t>联合体投标人</w:t>
            </w:r>
          </w:p>
        </w:tc>
        <w:tc>
          <w:tcPr>
            <w:tcW w:w="4675" w:type="dxa"/>
            <w:tcBorders>
              <w:right w:val="single" w:sz="4" w:space="0" w:color="auto"/>
            </w:tcBorders>
            <w:vAlign w:val="center"/>
          </w:tcPr>
          <w:p w:rsidR="003B5141" w:rsidRPr="00D35755" w:rsidRDefault="003B5141" w:rsidP="005577C0">
            <w:pPr>
              <w:spacing w:line="420" w:lineRule="exact"/>
              <w:rPr>
                <w:rFonts w:hint="eastAsia"/>
                <w:color w:val="000000"/>
                <w:szCs w:val="21"/>
              </w:rPr>
            </w:pPr>
            <w:r w:rsidRPr="00D35755">
              <w:rPr>
                <w:color w:val="000000"/>
                <w:szCs w:val="21"/>
              </w:rPr>
              <w:t>符合第二章</w:t>
            </w:r>
            <w:r w:rsidRPr="00D35755">
              <w:rPr>
                <w:color w:val="000000"/>
                <w:szCs w:val="21"/>
              </w:rPr>
              <w:t>“</w:t>
            </w:r>
            <w:r w:rsidRPr="00D35755">
              <w:rPr>
                <w:color w:val="000000"/>
                <w:szCs w:val="21"/>
              </w:rPr>
              <w:t>投标人须知</w:t>
            </w:r>
            <w:r w:rsidRPr="00D35755">
              <w:rPr>
                <w:color w:val="000000"/>
                <w:szCs w:val="21"/>
              </w:rPr>
              <w:t>”</w:t>
            </w:r>
            <w:r w:rsidRPr="00D35755">
              <w:rPr>
                <w:color w:val="000000"/>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color w:val="000000"/>
                  <w:szCs w:val="21"/>
                </w:rPr>
                <w:t>1.4.2</w:t>
              </w:r>
            </w:smartTag>
            <w:r w:rsidRPr="00D35755">
              <w:rPr>
                <w:color w:val="000000"/>
                <w:szCs w:val="21"/>
              </w:rPr>
              <w:t>项规定</w:t>
            </w:r>
            <w:r w:rsidRPr="00D35755">
              <w:rPr>
                <w:rFonts w:hint="eastAsia"/>
                <w:color w:val="000000"/>
                <w:szCs w:val="21"/>
              </w:rPr>
              <w:t>。不存在</w:t>
            </w:r>
            <w:r w:rsidRPr="00D35755">
              <w:rPr>
                <w:color w:val="000000"/>
                <w:szCs w:val="21"/>
              </w:rPr>
              <w:t>“</w:t>
            </w:r>
            <w:r w:rsidRPr="00D35755">
              <w:rPr>
                <w:color w:val="000000"/>
                <w:szCs w:val="21"/>
              </w:rPr>
              <w:t>联合体各方在同一招标项目中以自己名义单独投标或者参加其他联合体投标。</w:t>
            </w:r>
            <w:r w:rsidRPr="00D35755">
              <w:rPr>
                <w:rFonts w:hint="eastAsia"/>
                <w:color w:val="000000"/>
                <w:szCs w:val="21"/>
              </w:rPr>
              <w:t>投标报名截止后，联合体的组成与结构发生变动</w:t>
            </w:r>
            <w:r w:rsidRPr="00D35755">
              <w:rPr>
                <w:color w:val="000000"/>
                <w:szCs w:val="21"/>
              </w:rPr>
              <w:t>”</w:t>
            </w:r>
            <w:r w:rsidRPr="00D35755">
              <w:rPr>
                <w:rFonts w:hint="eastAsia"/>
                <w:color w:val="000000"/>
                <w:szCs w:val="21"/>
              </w:rPr>
              <w:t>的情形。</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tcBorders>
              <w:right w:val="single" w:sz="4" w:space="0" w:color="auto"/>
            </w:tcBorders>
            <w:vAlign w:val="center"/>
          </w:tcPr>
          <w:p w:rsidR="003B5141" w:rsidRPr="00D35755" w:rsidRDefault="003B5141" w:rsidP="005577C0">
            <w:pPr>
              <w:spacing w:line="400" w:lineRule="exact"/>
              <w:jc w:val="center"/>
              <w:rPr>
                <w:szCs w:val="21"/>
              </w:rPr>
            </w:pPr>
          </w:p>
        </w:tc>
        <w:tc>
          <w:tcPr>
            <w:tcW w:w="2511" w:type="dxa"/>
            <w:gridSpan w:val="2"/>
            <w:tcBorders>
              <w:left w:val="single" w:sz="4" w:space="0" w:color="auto"/>
              <w:bottom w:val="single" w:sz="4" w:space="0" w:color="auto"/>
              <w:right w:val="single" w:sz="4" w:space="0" w:color="auto"/>
            </w:tcBorders>
            <w:vAlign w:val="center"/>
          </w:tcPr>
          <w:p w:rsidR="003B5141" w:rsidRPr="00D35755" w:rsidRDefault="003B5141" w:rsidP="005577C0">
            <w:pPr>
              <w:spacing w:line="420" w:lineRule="exact"/>
              <w:jc w:val="center"/>
              <w:rPr>
                <w:rFonts w:hint="eastAsia"/>
                <w:szCs w:val="21"/>
              </w:rPr>
            </w:pPr>
            <w:r w:rsidRPr="00D35755">
              <w:rPr>
                <w:rFonts w:hint="eastAsia"/>
                <w:szCs w:val="21"/>
              </w:rPr>
              <w:t>利益相关要求</w:t>
            </w:r>
          </w:p>
        </w:tc>
        <w:tc>
          <w:tcPr>
            <w:tcW w:w="4675" w:type="dxa"/>
            <w:tcBorders>
              <w:left w:val="single" w:sz="4" w:space="0" w:color="auto"/>
              <w:bottom w:val="single" w:sz="4" w:space="0" w:color="auto"/>
              <w:right w:val="single" w:sz="4" w:space="0" w:color="auto"/>
            </w:tcBorders>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1.4.</w:t>
              </w:r>
              <w:r w:rsidRPr="00D35755">
                <w:rPr>
                  <w:rFonts w:hint="eastAsia"/>
                  <w:szCs w:val="21"/>
                </w:rPr>
                <w:t>4</w:t>
              </w:r>
            </w:smartTag>
            <w:r w:rsidRPr="00D35755">
              <w:rPr>
                <w:szCs w:val="21"/>
              </w:rPr>
              <w:t>项规定</w:t>
            </w:r>
          </w:p>
        </w:tc>
      </w:tr>
      <w:tr w:rsidR="003B5141" w:rsidRPr="00D35755" w:rsidTr="005577C0">
        <w:tc>
          <w:tcPr>
            <w:tcW w:w="899" w:type="dxa"/>
            <w:vMerge w:val="restart"/>
            <w:vAlign w:val="center"/>
          </w:tcPr>
          <w:p w:rsidR="003B5141" w:rsidRPr="00D35755" w:rsidRDefault="003B5141" w:rsidP="005577C0">
            <w:pPr>
              <w:spacing w:line="400" w:lineRule="exact"/>
              <w:jc w:val="center"/>
              <w:rPr>
                <w:rFonts w:hint="eastAsia"/>
                <w:szCs w:val="21"/>
              </w:rPr>
            </w:pPr>
          </w:p>
          <w:p w:rsidR="003B5141" w:rsidRPr="00D35755" w:rsidRDefault="003B5141" w:rsidP="005577C0">
            <w:pPr>
              <w:spacing w:line="40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2.1.3</w:t>
              </w:r>
            </w:smartTag>
          </w:p>
        </w:tc>
        <w:tc>
          <w:tcPr>
            <w:tcW w:w="1128" w:type="dxa"/>
            <w:vMerge w:val="restart"/>
            <w:vAlign w:val="center"/>
          </w:tcPr>
          <w:p w:rsidR="003B5141" w:rsidRPr="00D35755" w:rsidRDefault="003B5141" w:rsidP="005577C0">
            <w:pPr>
              <w:spacing w:line="400" w:lineRule="exact"/>
              <w:jc w:val="center"/>
              <w:rPr>
                <w:rFonts w:hint="eastAsia"/>
                <w:szCs w:val="21"/>
              </w:rPr>
            </w:pPr>
            <w:r w:rsidRPr="00D35755">
              <w:rPr>
                <w:rFonts w:hint="eastAsia"/>
                <w:szCs w:val="21"/>
              </w:rPr>
              <w:t>第一个信封（商务及技术文件）</w:t>
            </w:r>
            <w:r w:rsidRPr="00D35755">
              <w:rPr>
                <w:szCs w:val="21"/>
              </w:rPr>
              <w:t>响应性评审</w:t>
            </w:r>
          </w:p>
          <w:p w:rsidR="003B5141" w:rsidRPr="00D35755" w:rsidRDefault="003B5141" w:rsidP="005577C0">
            <w:pPr>
              <w:spacing w:line="400" w:lineRule="exact"/>
              <w:jc w:val="center"/>
              <w:rPr>
                <w:szCs w:val="21"/>
              </w:rPr>
            </w:pPr>
            <w:r w:rsidRPr="00D35755">
              <w:rPr>
                <w:szCs w:val="21"/>
              </w:rPr>
              <w:t>标准</w:t>
            </w:r>
          </w:p>
        </w:tc>
        <w:tc>
          <w:tcPr>
            <w:tcW w:w="2511" w:type="dxa"/>
            <w:gridSpan w:val="2"/>
            <w:tcBorders>
              <w:top w:val="single" w:sz="4" w:space="0" w:color="auto"/>
            </w:tcBorders>
            <w:vAlign w:val="center"/>
          </w:tcPr>
          <w:p w:rsidR="003B5141" w:rsidRPr="00D35755" w:rsidDel="00B5676F" w:rsidRDefault="003B5141" w:rsidP="005577C0">
            <w:pPr>
              <w:spacing w:line="420" w:lineRule="exact"/>
              <w:jc w:val="center"/>
              <w:rPr>
                <w:szCs w:val="21"/>
              </w:rPr>
            </w:pPr>
            <w:r w:rsidRPr="00D35755">
              <w:rPr>
                <w:szCs w:val="21"/>
              </w:rPr>
              <w:t>投标内容</w:t>
            </w:r>
          </w:p>
        </w:tc>
        <w:tc>
          <w:tcPr>
            <w:tcW w:w="4675" w:type="dxa"/>
            <w:tcBorders>
              <w:top w:val="single" w:sz="4" w:space="0" w:color="auto"/>
            </w:tcBorders>
            <w:vAlign w:val="center"/>
          </w:tcPr>
          <w:p w:rsidR="003B5141" w:rsidRPr="00D35755" w:rsidRDefault="003B5141" w:rsidP="005577C0">
            <w:pPr>
              <w:spacing w:line="420" w:lineRule="exact"/>
              <w:jc w:val="lef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1.3.1</w:t>
              </w:r>
            </w:smartTag>
            <w:r w:rsidRPr="00D35755">
              <w:rPr>
                <w:szCs w:val="21"/>
              </w:rPr>
              <w:t>项规定</w:t>
            </w:r>
            <w:r w:rsidRPr="00D35755">
              <w:rPr>
                <w:rFonts w:hint="eastAsia"/>
                <w:szCs w:val="21"/>
              </w:rPr>
              <w:t>，投标文件第一个信封（商务及技术文件）未出现有关投标报价的内容。</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工</w:t>
            </w:r>
            <w:r w:rsidRPr="00D35755">
              <w:rPr>
                <w:rFonts w:hint="eastAsia"/>
                <w:szCs w:val="21"/>
              </w:rPr>
              <w:t xml:space="preserve">  </w:t>
            </w:r>
            <w:r w:rsidRPr="00D35755">
              <w:rPr>
                <w:szCs w:val="21"/>
              </w:rPr>
              <w:t>期</w:t>
            </w:r>
          </w:p>
        </w:tc>
        <w:tc>
          <w:tcPr>
            <w:tcW w:w="4675" w:type="dxa"/>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1.3.2</w:t>
              </w:r>
            </w:smartTag>
            <w:r w:rsidRPr="00D35755">
              <w:rPr>
                <w:szCs w:val="21"/>
              </w:rPr>
              <w:t>项规定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质量标准</w:t>
            </w:r>
          </w:p>
        </w:tc>
        <w:tc>
          <w:tcPr>
            <w:tcW w:w="4675" w:type="dxa"/>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szCs w:val="21"/>
                </w:rPr>
                <w:t>1.3.</w:t>
              </w:r>
              <w:r w:rsidRPr="00D35755">
                <w:rPr>
                  <w:rFonts w:hint="eastAsia"/>
                  <w:szCs w:val="21"/>
                </w:rPr>
                <w:t>3</w:t>
              </w:r>
            </w:smartTag>
            <w:r w:rsidRPr="00D35755">
              <w:rPr>
                <w:szCs w:val="21"/>
              </w:rPr>
              <w:t>项规定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rFonts w:hint="eastAsia"/>
                <w:szCs w:val="21"/>
              </w:rPr>
              <w:t>投标有效期</w:t>
            </w:r>
          </w:p>
        </w:tc>
        <w:tc>
          <w:tcPr>
            <w:tcW w:w="4675" w:type="dxa"/>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smartTag w:uri="urn:schemas-microsoft-com:office:smarttags" w:element="chsdate">
              <w:smartTagPr>
                <w:attr w:name="Year" w:val="1899"/>
                <w:attr w:name="Month" w:val="12"/>
                <w:attr w:name="Day" w:val="30"/>
                <w:attr w:name="IsLunarDate" w:val="False"/>
                <w:attr w:name="IsROCDate" w:val="False"/>
              </w:smartTagPr>
              <w:r w:rsidRPr="00D35755">
                <w:rPr>
                  <w:rFonts w:hint="eastAsia"/>
                  <w:szCs w:val="21"/>
                </w:rPr>
                <w:t>3</w:t>
              </w:r>
              <w:r w:rsidRPr="00D35755">
                <w:rPr>
                  <w:szCs w:val="21"/>
                </w:rPr>
                <w:t>.3.</w:t>
              </w:r>
              <w:r w:rsidRPr="00D35755">
                <w:rPr>
                  <w:rFonts w:hint="eastAsia"/>
                  <w:szCs w:val="21"/>
                </w:rPr>
                <w:t>1</w:t>
              </w:r>
            </w:smartTag>
            <w:r w:rsidRPr="00D35755">
              <w:rPr>
                <w:szCs w:val="21"/>
              </w:rPr>
              <w:t>项规</w:t>
            </w:r>
            <w:r w:rsidRPr="00D35755">
              <w:rPr>
                <w:rFonts w:hint="eastAsia"/>
                <w:szCs w:val="21"/>
              </w:rPr>
              <w:t>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投标保证金</w:t>
            </w:r>
          </w:p>
        </w:tc>
        <w:tc>
          <w:tcPr>
            <w:tcW w:w="4675" w:type="dxa"/>
            <w:vAlign w:val="center"/>
          </w:tcPr>
          <w:p w:rsidR="003B5141" w:rsidRPr="00D35755" w:rsidRDefault="003B5141" w:rsidP="005577C0">
            <w:pPr>
              <w:spacing w:line="420" w:lineRule="exact"/>
              <w:rPr>
                <w:szCs w:val="21"/>
              </w:rPr>
            </w:pPr>
            <w:r w:rsidRPr="00D35755">
              <w:rPr>
                <w:szCs w:val="21"/>
              </w:rPr>
              <w:t>符合第二章</w:t>
            </w:r>
            <w:r w:rsidRPr="00D35755">
              <w:rPr>
                <w:szCs w:val="21"/>
              </w:rPr>
              <w:t>“</w:t>
            </w:r>
            <w:r w:rsidRPr="00D35755">
              <w:rPr>
                <w:szCs w:val="21"/>
              </w:rPr>
              <w:t>投标人须知</w:t>
            </w:r>
            <w:r w:rsidRPr="00D35755">
              <w:rPr>
                <w:szCs w:val="21"/>
              </w:rPr>
              <w:t>”</w:t>
            </w:r>
            <w:r w:rsidRPr="00D35755">
              <w:rPr>
                <w:szCs w:val="21"/>
              </w:rPr>
              <w:t>第</w:t>
            </w:r>
            <w:r w:rsidRPr="00D35755">
              <w:rPr>
                <w:szCs w:val="21"/>
              </w:rPr>
              <w:t>3.4</w:t>
            </w:r>
            <w:r w:rsidRPr="00D35755">
              <w:rPr>
                <w:szCs w:val="21"/>
              </w:rPr>
              <w:t>款规定</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权利义务</w:t>
            </w:r>
          </w:p>
        </w:tc>
        <w:tc>
          <w:tcPr>
            <w:tcW w:w="4675" w:type="dxa"/>
            <w:vAlign w:val="center"/>
          </w:tcPr>
          <w:p w:rsidR="003B5141" w:rsidRPr="00D35755" w:rsidRDefault="003B5141" w:rsidP="005577C0">
            <w:pPr>
              <w:spacing w:line="420" w:lineRule="exact"/>
              <w:rPr>
                <w:rFonts w:hint="eastAsia"/>
                <w:szCs w:val="21"/>
              </w:rPr>
            </w:pPr>
            <w:r w:rsidRPr="00D35755">
              <w:rPr>
                <w:szCs w:val="21"/>
              </w:rPr>
              <w:t>符合第四章</w:t>
            </w:r>
            <w:r w:rsidRPr="00D35755">
              <w:rPr>
                <w:rFonts w:hint="eastAsia"/>
                <w:szCs w:val="21"/>
              </w:rPr>
              <w:t>“</w:t>
            </w:r>
            <w:r w:rsidRPr="00D35755">
              <w:rPr>
                <w:szCs w:val="21"/>
              </w:rPr>
              <w:t>合同条款及格式</w:t>
            </w:r>
            <w:r w:rsidRPr="00D35755">
              <w:rPr>
                <w:rFonts w:hint="eastAsia"/>
                <w:szCs w:val="21"/>
              </w:rPr>
              <w:t>”</w:t>
            </w:r>
            <w:r w:rsidRPr="00D35755">
              <w:rPr>
                <w:szCs w:val="21"/>
              </w:rPr>
              <w:t>规定的权利义务</w:t>
            </w:r>
            <w:r w:rsidRPr="00D35755">
              <w:rPr>
                <w:rFonts w:hint="eastAsia"/>
                <w:szCs w:val="21"/>
              </w:rPr>
              <w:t>：</w:t>
            </w:r>
          </w:p>
          <w:p w:rsidR="003B5141" w:rsidRPr="00D35755" w:rsidRDefault="003B5141" w:rsidP="005577C0">
            <w:pPr>
              <w:spacing w:line="420" w:lineRule="exact"/>
              <w:ind w:firstLineChars="200" w:firstLine="420"/>
              <w:rPr>
                <w:szCs w:val="21"/>
              </w:rPr>
            </w:pPr>
            <w:r w:rsidRPr="00D35755">
              <w:rPr>
                <w:szCs w:val="21"/>
              </w:rPr>
              <w:t xml:space="preserve">a. </w:t>
            </w:r>
            <w:r w:rsidRPr="00D35755">
              <w:rPr>
                <w:rFonts w:hint="eastAsia"/>
                <w:szCs w:val="21"/>
              </w:rPr>
              <w:t>投标人已接受招标文件规定的风险划分原则，未提出新的风险划分办法；</w:t>
            </w:r>
          </w:p>
          <w:p w:rsidR="003B5141" w:rsidRPr="00D35755" w:rsidRDefault="003B5141" w:rsidP="005577C0">
            <w:pPr>
              <w:spacing w:line="420" w:lineRule="exact"/>
              <w:ind w:firstLineChars="200" w:firstLine="420"/>
              <w:rPr>
                <w:szCs w:val="21"/>
              </w:rPr>
            </w:pPr>
            <w:r w:rsidRPr="00D35755">
              <w:rPr>
                <w:szCs w:val="21"/>
              </w:rPr>
              <w:t>b.</w:t>
            </w:r>
            <w:r w:rsidRPr="00D35755">
              <w:rPr>
                <w:rFonts w:hint="eastAsia"/>
                <w:szCs w:val="21"/>
              </w:rPr>
              <w:t>投标人未增加发包人的责任范围，或减少投标人义务；</w:t>
            </w:r>
          </w:p>
          <w:p w:rsidR="003B5141" w:rsidRPr="00D35755" w:rsidRDefault="003B5141" w:rsidP="005577C0">
            <w:pPr>
              <w:spacing w:line="420" w:lineRule="exact"/>
              <w:ind w:firstLineChars="200" w:firstLine="420"/>
              <w:rPr>
                <w:szCs w:val="21"/>
              </w:rPr>
            </w:pPr>
            <w:r w:rsidRPr="00D35755">
              <w:rPr>
                <w:szCs w:val="21"/>
              </w:rPr>
              <w:t>c.</w:t>
            </w:r>
            <w:r w:rsidRPr="00D35755">
              <w:rPr>
                <w:rFonts w:hint="eastAsia"/>
                <w:szCs w:val="21"/>
              </w:rPr>
              <w:t>投标人未提出不同的工程验收、计量、支付办法；</w:t>
            </w:r>
          </w:p>
          <w:p w:rsidR="003B5141" w:rsidRPr="00D35755" w:rsidRDefault="003B5141" w:rsidP="005577C0">
            <w:pPr>
              <w:spacing w:line="420" w:lineRule="exact"/>
              <w:ind w:firstLineChars="200" w:firstLine="420"/>
              <w:rPr>
                <w:rFonts w:hint="eastAsia"/>
                <w:szCs w:val="21"/>
              </w:rPr>
            </w:pPr>
            <w:r w:rsidRPr="00D35755">
              <w:rPr>
                <w:szCs w:val="21"/>
              </w:rPr>
              <w:t>d.</w:t>
            </w:r>
            <w:r w:rsidRPr="00D35755">
              <w:rPr>
                <w:rFonts w:hint="eastAsia"/>
                <w:szCs w:val="21"/>
              </w:rPr>
              <w:t>投标人对合同纠纷、事故处理办法未提出异议；</w:t>
            </w:r>
          </w:p>
          <w:p w:rsidR="003B5141" w:rsidRPr="00D35755" w:rsidRDefault="003B5141" w:rsidP="005577C0">
            <w:pPr>
              <w:spacing w:line="420" w:lineRule="exact"/>
              <w:ind w:firstLineChars="200" w:firstLine="420"/>
              <w:rPr>
                <w:rFonts w:hint="eastAsia"/>
                <w:szCs w:val="21"/>
              </w:rPr>
            </w:pPr>
            <w:r w:rsidRPr="00D35755">
              <w:rPr>
                <w:szCs w:val="21"/>
              </w:rPr>
              <w:t>e.</w:t>
            </w:r>
            <w:r w:rsidRPr="00D35755">
              <w:rPr>
                <w:rFonts w:hint="eastAsia"/>
                <w:szCs w:val="21"/>
              </w:rPr>
              <w:t>投标人在投标活动中无欺诈行为；</w:t>
            </w:r>
          </w:p>
          <w:p w:rsidR="003B5141" w:rsidRPr="00D35755" w:rsidRDefault="003B5141" w:rsidP="005577C0">
            <w:pPr>
              <w:spacing w:line="420" w:lineRule="exact"/>
              <w:ind w:firstLineChars="200" w:firstLine="420"/>
              <w:rPr>
                <w:rFonts w:hint="eastAsia"/>
                <w:szCs w:val="21"/>
              </w:rPr>
            </w:pPr>
            <w:r w:rsidRPr="00D35755">
              <w:rPr>
                <w:szCs w:val="21"/>
              </w:rPr>
              <w:t>f.</w:t>
            </w:r>
            <w:r w:rsidRPr="00D35755">
              <w:rPr>
                <w:rFonts w:hint="eastAsia"/>
                <w:szCs w:val="21"/>
              </w:rPr>
              <w:t>投标人未对合同条款有重要保留。</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rFonts w:hint="eastAsia"/>
                <w:szCs w:val="21"/>
              </w:rPr>
              <w:t>承包人建议</w:t>
            </w:r>
          </w:p>
        </w:tc>
        <w:tc>
          <w:tcPr>
            <w:tcW w:w="4675" w:type="dxa"/>
            <w:vAlign w:val="center"/>
          </w:tcPr>
          <w:p w:rsidR="003B5141" w:rsidRPr="00D35755" w:rsidRDefault="003B5141" w:rsidP="005577C0">
            <w:pPr>
              <w:spacing w:line="420" w:lineRule="exact"/>
              <w:rPr>
                <w:szCs w:val="21"/>
              </w:rPr>
            </w:pPr>
            <w:r w:rsidRPr="00D35755">
              <w:rPr>
                <w:rFonts w:hint="eastAsia"/>
                <w:szCs w:val="21"/>
              </w:rPr>
              <w:t>符合第五章“发包人要求”的规定</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rFonts w:hint="eastAsia"/>
                <w:szCs w:val="21"/>
              </w:rPr>
              <w:t>其它条件</w:t>
            </w:r>
          </w:p>
        </w:tc>
        <w:tc>
          <w:tcPr>
            <w:tcW w:w="4675" w:type="dxa"/>
            <w:vAlign w:val="center"/>
          </w:tcPr>
          <w:p w:rsidR="003B5141" w:rsidRPr="00D35755" w:rsidRDefault="003B5141" w:rsidP="005577C0">
            <w:pPr>
              <w:spacing w:line="420" w:lineRule="exact"/>
              <w:rPr>
                <w:rFonts w:hint="eastAsia"/>
                <w:szCs w:val="21"/>
              </w:rPr>
            </w:pPr>
            <w:r w:rsidRPr="00D35755">
              <w:rPr>
                <w:rFonts w:hint="eastAsia"/>
                <w:szCs w:val="21"/>
              </w:rPr>
              <w:t>投标文件未附有招标人不能接受的条件</w:t>
            </w:r>
          </w:p>
        </w:tc>
      </w:tr>
      <w:tr w:rsidR="003B5141" w:rsidRPr="00D35755" w:rsidTr="005577C0">
        <w:trPr>
          <w:trHeight w:val="454"/>
        </w:trPr>
        <w:tc>
          <w:tcPr>
            <w:tcW w:w="899" w:type="dxa"/>
            <w:vMerge w:val="restart"/>
            <w:vAlign w:val="center"/>
          </w:tcPr>
          <w:p w:rsidR="003B5141" w:rsidRPr="00D35755" w:rsidRDefault="003B5141" w:rsidP="005577C0">
            <w:pPr>
              <w:spacing w:line="40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rFonts w:hint="eastAsia"/>
                  <w:szCs w:val="21"/>
                </w:rPr>
                <w:t>2.1.4</w:t>
              </w:r>
            </w:smartTag>
          </w:p>
        </w:tc>
        <w:tc>
          <w:tcPr>
            <w:tcW w:w="1128" w:type="dxa"/>
            <w:vMerge w:val="restart"/>
            <w:vAlign w:val="center"/>
          </w:tcPr>
          <w:p w:rsidR="003B5141" w:rsidRPr="00D35755" w:rsidRDefault="003B5141" w:rsidP="005577C0">
            <w:pPr>
              <w:spacing w:line="400" w:lineRule="exact"/>
              <w:jc w:val="center"/>
              <w:rPr>
                <w:szCs w:val="21"/>
              </w:rPr>
            </w:pPr>
            <w:r w:rsidRPr="00D35755">
              <w:rPr>
                <w:rFonts w:hint="eastAsia"/>
                <w:szCs w:val="21"/>
              </w:rPr>
              <w:t>第二个信封（投标</w:t>
            </w:r>
            <w:r w:rsidRPr="00D35755">
              <w:rPr>
                <w:rFonts w:hint="eastAsia"/>
                <w:szCs w:val="21"/>
              </w:rPr>
              <w:lastRenderedPageBreak/>
              <w:t>报价和价格清单）</w:t>
            </w:r>
            <w:r w:rsidRPr="00D35755">
              <w:rPr>
                <w:szCs w:val="21"/>
              </w:rPr>
              <w:t>形式评审标准</w:t>
            </w: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szCs w:val="21"/>
              </w:rPr>
              <w:lastRenderedPageBreak/>
              <w:t>报价唯一</w:t>
            </w:r>
          </w:p>
        </w:tc>
        <w:tc>
          <w:tcPr>
            <w:tcW w:w="4675" w:type="dxa"/>
            <w:vAlign w:val="center"/>
          </w:tcPr>
          <w:p w:rsidR="003B5141" w:rsidRPr="00D35755" w:rsidRDefault="003B5141" w:rsidP="005577C0">
            <w:pPr>
              <w:spacing w:line="420" w:lineRule="exact"/>
              <w:rPr>
                <w:rFonts w:hint="eastAsia"/>
                <w:szCs w:val="21"/>
              </w:rPr>
            </w:pPr>
            <w:r w:rsidRPr="00D35755">
              <w:rPr>
                <w:szCs w:val="21"/>
              </w:rPr>
              <w:t>只能有一个有效报价</w:t>
            </w:r>
          </w:p>
        </w:tc>
      </w:tr>
      <w:tr w:rsidR="003B5141" w:rsidRPr="00D35755" w:rsidTr="005577C0">
        <w:trPr>
          <w:trHeight w:val="454"/>
        </w:trPr>
        <w:tc>
          <w:tcPr>
            <w:tcW w:w="899" w:type="dxa"/>
            <w:vMerge/>
            <w:vAlign w:val="center"/>
          </w:tcPr>
          <w:p w:rsidR="003B5141" w:rsidRPr="00D35755" w:rsidRDefault="003B5141" w:rsidP="005577C0">
            <w:pPr>
              <w:spacing w:line="400" w:lineRule="exact"/>
              <w:jc w:val="center"/>
              <w:rPr>
                <w:rFonts w:hint="eastAsia"/>
                <w:szCs w:val="21"/>
              </w:rPr>
            </w:pPr>
          </w:p>
        </w:tc>
        <w:tc>
          <w:tcPr>
            <w:tcW w:w="1128" w:type="dxa"/>
            <w:vMerge/>
            <w:vAlign w:val="center"/>
          </w:tcPr>
          <w:p w:rsidR="003B5141" w:rsidRPr="00D35755" w:rsidRDefault="003B5141" w:rsidP="005577C0">
            <w:pPr>
              <w:spacing w:line="400" w:lineRule="exact"/>
              <w:jc w:val="center"/>
              <w:rPr>
                <w:rFonts w:hint="eastAsia"/>
                <w:szCs w:val="21"/>
              </w:rPr>
            </w:pPr>
          </w:p>
        </w:tc>
        <w:tc>
          <w:tcPr>
            <w:tcW w:w="2511" w:type="dxa"/>
            <w:gridSpan w:val="2"/>
            <w:vAlign w:val="center"/>
          </w:tcPr>
          <w:p w:rsidR="003B5141" w:rsidRPr="00D35755" w:rsidRDefault="003B5141" w:rsidP="005577C0">
            <w:pPr>
              <w:spacing w:line="420" w:lineRule="exact"/>
              <w:jc w:val="center"/>
              <w:rPr>
                <w:szCs w:val="21"/>
              </w:rPr>
            </w:pPr>
            <w:r w:rsidRPr="00D35755">
              <w:rPr>
                <w:szCs w:val="21"/>
              </w:rPr>
              <w:t>投标</w:t>
            </w:r>
            <w:r w:rsidRPr="00D35755">
              <w:rPr>
                <w:rFonts w:hint="eastAsia"/>
                <w:szCs w:val="21"/>
              </w:rPr>
              <w:t>文件</w:t>
            </w:r>
            <w:r w:rsidRPr="00D35755">
              <w:rPr>
                <w:szCs w:val="21"/>
              </w:rPr>
              <w:t>签字盖章</w:t>
            </w:r>
          </w:p>
        </w:tc>
        <w:tc>
          <w:tcPr>
            <w:tcW w:w="4675" w:type="dxa"/>
            <w:vAlign w:val="center"/>
          </w:tcPr>
          <w:p w:rsidR="003B5141" w:rsidRPr="00D35755" w:rsidRDefault="003B5141" w:rsidP="005577C0">
            <w:pPr>
              <w:spacing w:line="420" w:lineRule="exact"/>
              <w:rPr>
                <w:szCs w:val="21"/>
              </w:rPr>
            </w:pPr>
            <w:r w:rsidRPr="00D35755">
              <w:rPr>
                <w:rFonts w:hint="eastAsia"/>
                <w:szCs w:val="21"/>
              </w:rPr>
              <w:t>报价函、价格清单（包括价格清单说明、投标报</w:t>
            </w:r>
            <w:r w:rsidRPr="00D35755">
              <w:rPr>
                <w:rFonts w:hint="eastAsia"/>
                <w:szCs w:val="21"/>
              </w:rPr>
              <w:lastRenderedPageBreak/>
              <w:t>价说明、计量与支付说明及价格清单表格）应由投标人的法定代表人或其委托代理人逐页签署姓名（本页正文内容已由投标人的法定代表人或其委托代理人签署姓名的可不签署）并逐页加盖投标人单位章（本页正文内容已加盖单位章的除外）。</w:t>
            </w:r>
          </w:p>
        </w:tc>
      </w:tr>
      <w:tr w:rsidR="003B5141" w:rsidRPr="00D35755" w:rsidTr="005577C0">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rFonts w:hint="eastAsia"/>
                <w:szCs w:val="21"/>
              </w:rPr>
              <w:t>投标文件格式</w:t>
            </w:r>
          </w:p>
        </w:tc>
        <w:tc>
          <w:tcPr>
            <w:tcW w:w="4675" w:type="dxa"/>
            <w:vAlign w:val="center"/>
          </w:tcPr>
          <w:p w:rsidR="003B5141" w:rsidRPr="00D35755" w:rsidRDefault="003B5141" w:rsidP="005577C0">
            <w:pPr>
              <w:spacing w:line="420" w:lineRule="exact"/>
              <w:ind w:firstLineChars="200" w:firstLine="420"/>
              <w:rPr>
                <w:szCs w:val="21"/>
              </w:rPr>
            </w:pPr>
            <w:r w:rsidRPr="00D35755">
              <w:rPr>
                <w:rFonts w:hint="eastAsia"/>
                <w:szCs w:val="21"/>
              </w:rPr>
              <w:t>投标文件按照招标文件规定的格式、内容填写，字迹清晰可辨，</w:t>
            </w:r>
            <w:r w:rsidRPr="00D35755">
              <w:rPr>
                <w:szCs w:val="21"/>
              </w:rPr>
              <w:t>符合第</w:t>
            </w:r>
            <w:r w:rsidRPr="00D35755">
              <w:rPr>
                <w:rFonts w:hint="eastAsia"/>
                <w:szCs w:val="21"/>
              </w:rPr>
              <w:t>七</w:t>
            </w:r>
            <w:r w:rsidRPr="00D35755">
              <w:rPr>
                <w:szCs w:val="21"/>
              </w:rPr>
              <w:t>章</w:t>
            </w:r>
            <w:r w:rsidRPr="00D35755">
              <w:rPr>
                <w:rFonts w:hint="eastAsia"/>
                <w:szCs w:val="21"/>
              </w:rPr>
              <w:t>“</w:t>
            </w:r>
            <w:r w:rsidRPr="00D35755">
              <w:rPr>
                <w:szCs w:val="21"/>
              </w:rPr>
              <w:t>投标文件格式</w:t>
            </w:r>
            <w:r w:rsidRPr="00D35755">
              <w:rPr>
                <w:rFonts w:hint="eastAsia"/>
                <w:szCs w:val="21"/>
              </w:rPr>
              <w:t>”</w:t>
            </w:r>
            <w:r w:rsidRPr="00D35755">
              <w:rPr>
                <w:szCs w:val="21"/>
              </w:rPr>
              <w:t>的要求</w:t>
            </w:r>
            <w:r w:rsidRPr="00D35755">
              <w:rPr>
                <w:rFonts w:hint="eastAsia"/>
                <w:szCs w:val="21"/>
              </w:rPr>
              <w:t>：</w:t>
            </w:r>
          </w:p>
          <w:p w:rsidR="003B5141" w:rsidRPr="00D35755" w:rsidRDefault="003B5141" w:rsidP="005577C0">
            <w:pPr>
              <w:spacing w:line="420" w:lineRule="exact"/>
              <w:ind w:firstLineChars="206" w:firstLine="433"/>
              <w:rPr>
                <w:szCs w:val="21"/>
              </w:rPr>
            </w:pPr>
            <w:r w:rsidRPr="00D35755">
              <w:rPr>
                <w:szCs w:val="21"/>
              </w:rPr>
              <w:t>a.</w:t>
            </w:r>
            <w:proofErr w:type="gramStart"/>
            <w:r w:rsidRPr="00D35755">
              <w:rPr>
                <w:rFonts w:hint="eastAsia"/>
                <w:szCs w:val="21"/>
              </w:rPr>
              <w:t>报价函按招标文件</w:t>
            </w:r>
            <w:proofErr w:type="gramEnd"/>
            <w:r w:rsidRPr="00D35755">
              <w:rPr>
                <w:rFonts w:hint="eastAsia"/>
                <w:szCs w:val="21"/>
              </w:rPr>
              <w:t>规定填报了</w:t>
            </w:r>
            <w:r w:rsidRPr="00D35755">
              <w:rPr>
                <w:szCs w:val="21"/>
              </w:rPr>
              <w:t>投标价</w:t>
            </w:r>
            <w:r w:rsidRPr="00D35755">
              <w:rPr>
                <w:rFonts w:hint="eastAsia"/>
                <w:szCs w:val="21"/>
              </w:rPr>
              <w:t>且未超出招标人最高投标限价；投标文件包封、投标文件封面、投标函中的项目名称相一致，招标项目名称标注无误；</w:t>
            </w:r>
          </w:p>
          <w:p w:rsidR="003B5141" w:rsidRPr="00D35755" w:rsidRDefault="003B5141" w:rsidP="005577C0">
            <w:pPr>
              <w:spacing w:line="420" w:lineRule="exact"/>
              <w:ind w:firstLineChars="200" w:firstLine="420"/>
              <w:rPr>
                <w:rFonts w:hint="eastAsia"/>
                <w:szCs w:val="21"/>
              </w:rPr>
            </w:pPr>
            <w:r w:rsidRPr="00D35755">
              <w:rPr>
                <w:rFonts w:hint="eastAsia"/>
                <w:szCs w:val="21"/>
              </w:rPr>
              <w:t>b</w:t>
            </w:r>
            <w:r w:rsidRPr="00D35755">
              <w:rPr>
                <w:szCs w:val="21"/>
              </w:rPr>
              <w:t>.</w:t>
            </w:r>
            <w:r w:rsidRPr="00D35755">
              <w:rPr>
                <w:rFonts w:hint="eastAsia"/>
                <w:szCs w:val="21"/>
              </w:rPr>
              <w:t>投标文件组成齐全完整，内容均按规定填写。</w:t>
            </w:r>
          </w:p>
        </w:tc>
      </w:tr>
      <w:tr w:rsidR="003B5141" w:rsidRPr="00D35755" w:rsidTr="005577C0">
        <w:trPr>
          <w:trHeight w:val="990"/>
        </w:trPr>
        <w:tc>
          <w:tcPr>
            <w:tcW w:w="899" w:type="dxa"/>
            <w:vMerge/>
            <w:vAlign w:val="center"/>
          </w:tcPr>
          <w:p w:rsidR="003B5141" w:rsidRPr="00D35755" w:rsidRDefault="003B5141" w:rsidP="005577C0">
            <w:pPr>
              <w:spacing w:line="400" w:lineRule="exact"/>
              <w:jc w:val="center"/>
              <w:rPr>
                <w:szCs w:val="21"/>
              </w:rPr>
            </w:pPr>
          </w:p>
        </w:tc>
        <w:tc>
          <w:tcPr>
            <w:tcW w:w="1128" w:type="dxa"/>
            <w:vMerge/>
            <w:vAlign w:val="center"/>
          </w:tcPr>
          <w:p w:rsidR="003B5141" w:rsidRPr="00D35755" w:rsidRDefault="003B5141" w:rsidP="005577C0">
            <w:pPr>
              <w:spacing w:line="400" w:lineRule="exact"/>
              <w:jc w:val="center"/>
              <w:rPr>
                <w:szCs w:val="21"/>
              </w:rPr>
            </w:pPr>
          </w:p>
        </w:tc>
        <w:tc>
          <w:tcPr>
            <w:tcW w:w="2511" w:type="dxa"/>
            <w:gridSpan w:val="2"/>
            <w:vAlign w:val="center"/>
          </w:tcPr>
          <w:p w:rsidR="003B5141" w:rsidRPr="00D35755" w:rsidRDefault="003B5141" w:rsidP="005577C0">
            <w:pPr>
              <w:spacing w:line="420" w:lineRule="exact"/>
              <w:jc w:val="center"/>
              <w:rPr>
                <w:rFonts w:hint="eastAsia"/>
                <w:szCs w:val="21"/>
              </w:rPr>
            </w:pPr>
            <w:r w:rsidRPr="00D35755">
              <w:rPr>
                <w:rFonts w:hint="eastAsia"/>
                <w:szCs w:val="21"/>
              </w:rPr>
              <w:t>招标人最高投标限价</w:t>
            </w:r>
          </w:p>
        </w:tc>
        <w:tc>
          <w:tcPr>
            <w:tcW w:w="4675" w:type="dxa"/>
            <w:vAlign w:val="center"/>
          </w:tcPr>
          <w:p w:rsidR="003B5141" w:rsidRPr="00D35755" w:rsidRDefault="003B5141" w:rsidP="005577C0">
            <w:pPr>
              <w:spacing w:line="420" w:lineRule="exact"/>
              <w:ind w:firstLineChars="200" w:firstLine="420"/>
              <w:rPr>
                <w:rFonts w:hint="eastAsia"/>
                <w:szCs w:val="21"/>
              </w:rPr>
            </w:pPr>
            <w:r w:rsidRPr="00D35755">
              <w:rPr>
                <w:rFonts w:hint="eastAsia"/>
                <w:szCs w:val="21"/>
              </w:rPr>
              <w:t>投标人对价格清单表格中所有项目的投标报价未超出招标人最高投标限价。</w:t>
            </w:r>
          </w:p>
        </w:tc>
      </w:tr>
      <w:tr w:rsidR="003B5141" w:rsidRPr="00D35755" w:rsidTr="005577C0">
        <w:tc>
          <w:tcPr>
            <w:tcW w:w="2027" w:type="dxa"/>
            <w:gridSpan w:val="2"/>
            <w:vAlign w:val="center"/>
          </w:tcPr>
          <w:p w:rsidR="003B5141" w:rsidRPr="00D35755" w:rsidRDefault="003B5141" w:rsidP="005577C0">
            <w:pPr>
              <w:spacing w:line="400" w:lineRule="exact"/>
              <w:jc w:val="center"/>
              <w:rPr>
                <w:b/>
                <w:szCs w:val="21"/>
              </w:rPr>
            </w:pPr>
            <w:r w:rsidRPr="00D35755">
              <w:rPr>
                <w:b/>
                <w:szCs w:val="21"/>
              </w:rPr>
              <w:t>条款号</w:t>
            </w:r>
          </w:p>
        </w:tc>
        <w:tc>
          <w:tcPr>
            <w:tcW w:w="2511" w:type="dxa"/>
            <w:gridSpan w:val="2"/>
            <w:vAlign w:val="center"/>
          </w:tcPr>
          <w:p w:rsidR="003B5141" w:rsidRPr="00D35755" w:rsidRDefault="003B5141" w:rsidP="005577C0">
            <w:pPr>
              <w:spacing w:line="400" w:lineRule="exact"/>
              <w:jc w:val="center"/>
              <w:rPr>
                <w:b/>
                <w:szCs w:val="21"/>
              </w:rPr>
            </w:pPr>
            <w:r w:rsidRPr="00D35755">
              <w:rPr>
                <w:b/>
                <w:szCs w:val="21"/>
              </w:rPr>
              <w:t>条款内容</w:t>
            </w:r>
          </w:p>
        </w:tc>
        <w:tc>
          <w:tcPr>
            <w:tcW w:w="4675" w:type="dxa"/>
            <w:vAlign w:val="center"/>
          </w:tcPr>
          <w:p w:rsidR="003B5141" w:rsidRPr="00D35755" w:rsidRDefault="003B5141" w:rsidP="005577C0">
            <w:pPr>
              <w:spacing w:line="400" w:lineRule="exact"/>
              <w:jc w:val="center"/>
              <w:rPr>
                <w:b/>
                <w:szCs w:val="21"/>
              </w:rPr>
            </w:pPr>
            <w:r w:rsidRPr="00D35755">
              <w:rPr>
                <w:b/>
                <w:szCs w:val="21"/>
              </w:rPr>
              <w:t>编列内容</w:t>
            </w:r>
          </w:p>
        </w:tc>
      </w:tr>
      <w:tr w:rsidR="003B5141" w:rsidRPr="00D35755" w:rsidTr="005577C0">
        <w:tc>
          <w:tcPr>
            <w:tcW w:w="2027" w:type="dxa"/>
            <w:gridSpan w:val="2"/>
            <w:vAlign w:val="center"/>
          </w:tcPr>
          <w:p w:rsidR="003B5141" w:rsidRPr="00D35755" w:rsidRDefault="003B5141" w:rsidP="005577C0">
            <w:pPr>
              <w:spacing w:line="398"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2.2.1</w:t>
              </w:r>
            </w:smartTag>
          </w:p>
        </w:tc>
        <w:tc>
          <w:tcPr>
            <w:tcW w:w="2511" w:type="dxa"/>
            <w:gridSpan w:val="2"/>
            <w:vAlign w:val="center"/>
          </w:tcPr>
          <w:p w:rsidR="003B5141" w:rsidRPr="00D35755" w:rsidRDefault="003B5141" w:rsidP="005577C0">
            <w:pPr>
              <w:spacing w:line="398" w:lineRule="exact"/>
              <w:jc w:val="center"/>
              <w:rPr>
                <w:szCs w:val="21"/>
              </w:rPr>
            </w:pPr>
            <w:r w:rsidRPr="00D35755">
              <w:rPr>
                <w:szCs w:val="21"/>
              </w:rPr>
              <w:t>分值构成</w:t>
            </w:r>
          </w:p>
          <w:p w:rsidR="003B5141" w:rsidRPr="00D35755" w:rsidRDefault="003B5141" w:rsidP="005577C0">
            <w:pPr>
              <w:spacing w:line="398" w:lineRule="exact"/>
              <w:jc w:val="center"/>
              <w:rPr>
                <w:rFonts w:hint="eastAsia"/>
                <w:szCs w:val="21"/>
              </w:rPr>
            </w:pPr>
            <w:r w:rsidRPr="00D35755">
              <w:rPr>
                <w:rFonts w:hint="eastAsia"/>
                <w:szCs w:val="21"/>
              </w:rPr>
              <w:t>（</w:t>
            </w:r>
            <w:r w:rsidRPr="00D35755">
              <w:rPr>
                <w:szCs w:val="21"/>
              </w:rPr>
              <w:t>总分</w:t>
            </w:r>
            <w:r w:rsidRPr="00D35755">
              <w:rPr>
                <w:szCs w:val="21"/>
              </w:rPr>
              <w:t>100</w:t>
            </w:r>
            <w:r w:rsidRPr="00D35755">
              <w:rPr>
                <w:szCs w:val="21"/>
              </w:rPr>
              <w:t>分</w:t>
            </w:r>
            <w:r w:rsidRPr="00D35755">
              <w:rPr>
                <w:rFonts w:hint="eastAsia"/>
                <w:szCs w:val="21"/>
              </w:rPr>
              <w:t>）</w:t>
            </w:r>
          </w:p>
        </w:tc>
        <w:tc>
          <w:tcPr>
            <w:tcW w:w="4675" w:type="dxa"/>
            <w:vAlign w:val="center"/>
          </w:tcPr>
          <w:p w:rsidR="003B5141" w:rsidRPr="00D35755" w:rsidRDefault="003B5141" w:rsidP="005577C0">
            <w:pPr>
              <w:spacing w:line="398" w:lineRule="exact"/>
              <w:rPr>
                <w:rFonts w:hint="eastAsia"/>
                <w:color w:val="000000"/>
                <w:szCs w:val="21"/>
              </w:rPr>
            </w:pPr>
            <w:r w:rsidRPr="00D35755">
              <w:rPr>
                <w:rFonts w:hint="eastAsia"/>
                <w:color w:val="000000"/>
                <w:szCs w:val="21"/>
              </w:rPr>
              <w:t>1</w:t>
            </w:r>
            <w:r w:rsidRPr="00D35755">
              <w:rPr>
                <w:rFonts w:hint="eastAsia"/>
                <w:color w:val="000000"/>
                <w:szCs w:val="21"/>
              </w:rPr>
              <w:t>、承包人建议书</w:t>
            </w:r>
            <w:r w:rsidRPr="00D35755">
              <w:rPr>
                <w:color w:val="000000"/>
                <w:szCs w:val="21"/>
              </w:rPr>
              <w:t>：</w:t>
            </w:r>
            <w:r w:rsidRPr="00D35755">
              <w:rPr>
                <w:rFonts w:hint="eastAsia"/>
                <w:color w:val="000000"/>
                <w:szCs w:val="21"/>
                <w:u w:val="single"/>
              </w:rPr>
              <w:t xml:space="preserve">  8  </w:t>
            </w:r>
            <w:r w:rsidRPr="00D35755">
              <w:rPr>
                <w:color w:val="000000"/>
                <w:szCs w:val="21"/>
              </w:rPr>
              <w:t>分</w:t>
            </w:r>
          </w:p>
          <w:p w:rsidR="003B5141" w:rsidRPr="00D35755" w:rsidRDefault="003B5141" w:rsidP="005577C0">
            <w:pPr>
              <w:spacing w:line="398" w:lineRule="exact"/>
              <w:rPr>
                <w:rFonts w:hint="eastAsia"/>
                <w:color w:val="000000"/>
                <w:szCs w:val="21"/>
              </w:rPr>
            </w:pPr>
            <w:r w:rsidRPr="00D35755">
              <w:rPr>
                <w:rFonts w:hint="eastAsia"/>
                <w:color w:val="000000"/>
                <w:szCs w:val="21"/>
              </w:rPr>
              <w:t>2</w:t>
            </w:r>
            <w:r w:rsidRPr="00D35755">
              <w:rPr>
                <w:rFonts w:hint="eastAsia"/>
                <w:color w:val="000000"/>
                <w:szCs w:val="21"/>
              </w:rPr>
              <w:t>、资信业绩部分</w:t>
            </w:r>
            <w:r w:rsidRPr="00D35755">
              <w:rPr>
                <w:color w:val="000000"/>
                <w:szCs w:val="21"/>
              </w:rPr>
              <w:t>：</w:t>
            </w:r>
            <w:r w:rsidRPr="00D35755">
              <w:rPr>
                <w:rFonts w:hint="eastAsia"/>
                <w:color w:val="000000"/>
                <w:szCs w:val="21"/>
                <w:u w:val="single"/>
              </w:rPr>
              <w:t xml:space="preserve">  15  </w:t>
            </w:r>
            <w:r w:rsidRPr="00D35755">
              <w:rPr>
                <w:color w:val="000000"/>
                <w:szCs w:val="21"/>
              </w:rPr>
              <w:t>分</w:t>
            </w:r>
          </w:p>
          <w:p w:rsidR="003B5141" w:rsidRPr="00D35755" w:rsidRDefault="003B5141" w:rsidP="005577C0">
            <w:pPr>
              <w:spacing w:line="398" w:lineRule="exact"/>
              <w:rPr>
                <w:rFonts w:hint="eastAsia"/>
                <w:color w:val="000000"/>
                <w:szCs w:val="21"/>
              </w:rPr>
            </w:pPr>
            <w:r w:rsidRPr="00D35755">
              <w:rPr>
                <w:rFonts w:hint="eastAsia"/>
                <w:color w:val="000000"/>
                <w:szCs w:val="21"/>
              </w:rPr>
              <w:t>3</w:t>
            </w:r>
            <w:r w:rsidRPr="00D35755">
              <w:rPr>
                <w:rFonts w:hint="eastAsia"/>
                <w:color w:val="000000"/>
                <w:szCs w:val="21"/>
              </w:rPr>
              <w:t>、承包人实施方案：</w:t>
            </w:r>
            <w:r w:rsidRPr="00D35755">
              <w:rPr>
                <w:color w:val="000000"/>
                <w:szCs w:val="21"/>
                <w:u w:val="single"/>
              </w:rPr>
              <w:t xml:space="preserve"> </w:t>
            </w:r>
            <w:r w:rsidRPr="00D35755">
              <w:rPr>
                <w:rFonts w:hint="eastAsia"/>
                <w:color w:val="000000"/>
                <w:szCs w:val="21"/>
                <w:u w:val="single"/>
              </w:rPr>
              <w:t xml:space="preserve"> 27 </w:t>
            </w:r>
            <w:r w:rsidRPr="00D35755">
              <w:rPr>
                <w:color w:val="000000"/>
                <w:szCs w:val="21"/>
              </w:rPr>
              <w:t>分</w:t>
            </w:r>
          </w:p>
          <w:p w:rsidR="003B5141" w:rsidRPr="00D35755" w:rsidRDefault="003B5141" w:rsidP="005577C0">
            <w:pPr>
              <w:spacing w:line="398" w:lineRule="exact"/>
              <w:rPr>
                <w:rFonts w:hint="eastAsia"/>
                <w:color w:val="000000"/>
                <w:szCs w:val="21"/>
              </w:rPr>
            </w:pPr>
            <w:r w:rsidRPr="00D35755">
              <w:rPr>
                <w:rFonts w:hint="eastAsia"/>
                <w:color w:val="000000"/>
                <w:szCs w:val="21"/>
              </w:rPr>
              <w:t>4</w:t>
            </w:r>
            <w:r w:rsidRPr="00D35755">
              <w:rPr>
                <w:rFonts w:hint="eastAsia"/>
                <w:color w:val="000000"/>
                <w:szCs w:val="21"/>
              </w:rPr>
              <w:t>、</w:t>
            </w:r>
            <w:r w:rsidRPr="00D35755">
              <w:rPr>
                <w:color w:val="000000"/>
                <w:szCs w:val="21"/>
              </w:rPr>
              <w:t>投标报价：</w:t>
            </w:r>
            <w:r w:rsidRPr="00D35755">
              <w:rPr>
                <w:color w:val="000000"/>
                <w:szCs w:val="21"/>
                <w:u w:val="single"/>
              </w:rPr>
              <w:t xml:space="preserve"> </w:t>
            </w:r>
            <w:r w:rsidRPr="00D35755">
              <w:rPr>
                <w:rFonts w:hint="eastAsia"/>
                <w:color w:val="000000"/>
                <w:szCs w:val="21"/>
                <w:u w:val="single"/>
              </w:rPr>
              <w:t xml:space="preserve"> 50</w:t>
            </w:r>
            <w:r w:rsidRPr="00D35755">
              <w:rPr>
                <w:color w:val="000000"/>
                <w:szCs w:val="21"/>
                <w:u w:val="single"/>
              </w:rPr>
              <w:t xml:space="preserve"> </w:t>
            </w:r>
            <w:r w:rsidRPr="00D35755">
              <w:rPr>
                <w:rFonts w:hint="eastAsia"/>
                <w:color w:val="000000"/>
                <w:szCs w:val="21"/>
                <w:u w:val="single"/>
              </w:rPr>
              <w:t xml:space="preserve"> </w:t>
            </w:r>
            <w:r w:rsidRPr="00D35755">
              <w:rPr>
                <w:color w:val="000000"/>
                <w:szCs w:val="21"/>
              </w:rPr>
              <w:t>分</w:t>
            </w:r>
          </w:p>
          <w:p w:rsidR="003B5141" w:rsidRPr="00D35755" w:rsidRDefault="003B5141" w:rsidP="005577C0">
            <w:pPr>
              <w:spacing w:line="398" w:lineRule="exact"/>
              <w:rPr>
                <w:szCs w:val="21"/>
              </w:rPr>
            </w:pPr>
            <w:r w:rsidRPr="00D35755">
              <w:rPr>
                <w:rFonts w:hint="eastAsia"/>
                <w:szCs w:val="21"/>
              </w:rPr>
              <w:t>5</w:t>
            </w:r>
            <w:r w:rsidRPr="00D35755">
              <w:rPr>
                <w:rFonts w:hint="eastAsia"/>
                <w:szCs w:val="21"/>
              </w:rPr>
              <w:t>、其他评分因素</w:t>
            </w:r>
            <w:r w:rsidRPr="00D35755">
              <w:rPr>
                <w:color w:val="000000"/>
                <w:szCs w:val="21"/>
              </w:rPr>
              <w:t>：</w:t>
            </w:r>
            <w:r w:rsidRPr="00D35755">
              <w:rPr>
                <w:rFonts w:hint="eastAsia"/>
                <w:color w:val="000000"/>
                <w:szCs w:val="21"/>
                <w:u w:val="single"/>
              </w:rPr>
              <w:t xml:space="preserve">  0  </w:t>
            </w:r>
            <w:r w:rsidRPr="00D35755">
              <w:rPr>
                <w:color w:val="000000"/>
                <w:szCs w:val="21"/>
              </w:rPr>
              <w:t>分</w:t>
            </w:r>
          </w:p>
        </w:tc>
      </w:tr>
      <w:tr w:rsidR="003B5141" w:rsidRPr="00D35755" w:rsidTr="005577C0">
        <w:tc>
          <w:tcPr>
            <w:tcW w:w="2027" w:type="dxa"/>
            <w:gridSpan w:val="2"/>
            <w:vAlign w:val="center"/>
          </w:tcPr>
          <w:p w:rsidR="003B5141" w:rsidRPr="00D35755" w:rsidRDefault="003B5141" w:rsidP="005577C0">
            <w:pPr>
              <w:spacing w:line="398"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2.2.2</w:t>
              </w:r>
            </w:smartTag>
          </w:p>
        </w:tc>
        <w:tc>
          <w:tcPr>
            <w:tcW w:w="2511" w:type="dxa"/>
            <w:gridSpan w:val="2"/>
            <w:vAlign w:val="center"/>
          </w:tcPr>
          <w:p w:rsidR="003B5141" w:rsidRPr="00D35755" w:rsidRDefault="003B5141" w:rsidP="005577C0">
            <w:pPr>
              <w:spacing w:line="398" w:lineRule="exact"/>
              <w:jc w:val="center"/>
              <w:rPr>
                <w:szCs w:val="21"/>
              </w:rPr>
            </w:pPr>
            <w:r w:rsidRPr="00D35755">
              <w:rPr>
                <w:szCs w:val="21"/>
              </w:rPr>
              <w:t>评标基准价计算</w:t>
            </w:r>
            <w:r w:rsidRPr="00D35755">
              <w:rPr>
                <w:rFonts w:hint="eastAsia"/>
                <w:szCs w:val="21"/>
              </w:rPr>
              <w:t>方法</w:t>
            </w:r>
          </w:p>
        </w:tc>
        <w:tc>
          <w:tcPr>
            <w:tcW w:w="4675" w:type="dxa"/>
            <w:vAlign w:val="center"/>
          </w:tcPr>
          <w:p w:rsidR="003B5141" w:rsidRPr="00D35755" w:rsidRDefault="003B5141" w:rsidP="005577C0">
            <w:pPr>
              <w:spacing w:line="398" w:lineRule="exact"/>
              <w:rPr>
                <w:rFonts w:hint="eastAsia"/>
                <w:szCs w:val="21"/>
              </w:rPr>
            </w:pPr>
            <w:r w:rsidRPr="00D35755">
              <w:rPr>
                <w:rFonts w:hint="eastAsia"/>
                <w:szCs w:val="21"/>
              </w:rPr>
              <w:t>投标人的投标报价（唱标价）</w:t>
            </w:r>
            <w:r w:rsidRPr="00D35755">
              <w:rPr>
                <w:rFonts w:hint="eastAsia"/>
                <w:szCs w:val="21"/>
              </w:rPr>
              <w:t>=</w:t>
            </w:r>
            <w:r w:rsidRPr="00D35755">
              <w:rPr>
                <w:rFonts w:hint="eastAsia"/>
                <w:szCs w:val="21"/>
              </w:rPr>
              <w:t>投标</w:t>
            </w:r>
            <w:proofErr w:type="gramStart"/>
            <w:r w:rsidRPr="00D35755">
              <w:rPr>
                <w:rFonts w:hint="eastAsia"/>
                <w:szCs w:val="21"/>
              </w:rPr>
              <w:t>函文字</w:t>
            </w:r>
            <w:proofErr w:type="gramEnd"/>
            <w:r w:rsidRPr="00D35755">
              <w:rPr>
                <w:rFonts w:hint="eastAsia"/>
                <w:szCs w:val="21"/>
              </w:rPr>
              <w:t>报价。</w:t>
            </w:r>
          </w:p>
          <w:p w:rsidR="003B5141" w:rsidRPr="00D35755" w:rsidRDefault="003B5141" w:rsidP="005577C0">
            <w:pPr>
              <w:spacing w:line="398" w:lineRule="exact"/>
              <w:rPr>
                <w:rFonts w:hint="eastAsia"/>
                <w:color w:val="000000"/>
                <w:szCs w:val="21"/>
              </w:rPr>
            </w:pPr>
            <w:r w:rsidRPr="00D35755">
              <w:rPr>
                <w:rFonts w:hint="eastAsia"/>
                <w:color w:val="000000"/>
                <w:szCs w:val="21"/>
              </w:rPr>
              <w:t>除超过投标人须知第</w:t>
            </w:r>
            <w:smartTag w:uri="urn:schemas-microsoft-com:office:smarttags" w:element="chsdate">
              <w:smartTagPr>
                <w:attr w:name="Year" w:val="1899"/>
                <w:attr w:name="Month" w:val="12"/>
                <w:attr w:name="Day" w:val="30"/>
                <w:attr w:name="IsLunarDate" w:val="False"/>
                <w:attr w:name="IsROCDate" w:val="False"/>
              </w:smartTagPr>
              <w:r w:rsidRPr="00D35755">
                <w:rPr>
                  <w:rFonts w:hint="eastAsia"/>
                  <w:color w:val="000000"/>
                  <w:szCs w:val="21"/>
                </w:rPr>
                <w:t>3.2.4</w:t>
              </w:r>
            </w:smartTag>
            <w:r w:rsidRPr="00D35755">
              <w:rPr>
                <w:rFonts w:hint="eastAsia"/>
                <w:color w:val="000000"/>
                <w:szCs w:val="21"/>
              </w:rPr>
              <w:t>项最高投标限价的唱标价外，所有不高于最高投标限价以及不低于</w:t>
            </w:r>
            <w:r w:rsidRPr="00D35755">
              <w:rPr>
                <w:rFonts w:hint="eastAsia"/>
                <w:color w:val="000000"/>
                <w:szCs w:val="21"/>
              </w:rPr>
              <w:t>90%</w:t>
            </w:r>
            <w:r w:rsidRPr="00D35755">
              <w:rPr>
                <w:rFonts w:hint="eastAsia"/>
                <w:color w:val="000000"/>
                <w:szCs w:val="21"/>
              </w:rPr>
              <w:t>最高限价的投标人的唱标价去掉一个最高值和一个最低值后的算术平均值（如果参与该算术平均值计算的有效投标人数没有超过</w:t>
            </w:r>
            <w:r w:rsidRPr="00D35755">
              <w:rPr>
                <w:rFonts w:hint="eastAsia"/>
                <w:color w:val="000000"/>
                <w:szCs w:val="21"/>
              </w:rPr>
              <w:t>5</w:t>
            </w:r>
            <w:r w:rsidRPr="00D35755">
              <w:rPr>
                <w:rFonts w:hint="eastAsia"/>
                <w:color w:val="000000"/>
                <w:szCs w:val="21"/>
              </w:rPr>
              <w:t>家时，则计算该算术平均值时不去掉最高值和最低值），该算术平均值下降若干百分比</w:t>
            </w:r>
            <w:r w:rsidRPr="00D35755">
              <w:rPr>
                <w:rFonts w:hint="eastAsia"/>
                <w:color w:val="000000"/>
                <w:szCs w:val="21"/>
              </w:rPr>
              <w:t>K</w:t>
            </w:r>
            <w:r w:rsidRPr="00D35755">
              <w:rPr>
                <w:rFonts w:hint="eastAsia"/>
                <w:color w:val="000000"/>
                <w:szCs w:val="21"/>
              </w:rPr>
              <w:t>（</w:t>
            </w:r>
            <w:proofErr w:type="spellStart"/>
            <w:r w:rsidRPr="00D35755">
              <w:rPr>
                <w:rFonts w:hint="eastAsia"/>
                <w:color w:val="000000"/>
                <w:szCs w:val="21"/>
              </w:rPr>
              <w:t>K</w:t>
            </w:r>
            <w:proofErr w:type="spellEnd"/>
            <w:proofErr w:type="gramStart"/>
            <w:r w:rsidRPr="00D35755">
              <w:rPr>
                <w:rFonts w:hint="eastAsia"/>
                <w:color w:val="000000"/>
                <w:szCs w:val="21"/>
              </w:rPr>
              <w:t>值分</w:t>
            </w:r>
            <w:proofErr w:type="gramEnd"/>
            <w:r w:rsidRPr="00D35755">
              <w:rPr>
                <w:rFonts w:hint="eastAsia"/>
                <w:color w:val="000000"/>
                <w:szCs w:val="21"/>
              </w:rPr>
              <w:t>0.3%</w:t>
            </w:r>
            <w:r w:rsidRPr="00D35755">
              <w:rPr>
                <w:rFonts w:hint="eastAsia"/>
                <w:color w:val="000000"/>
                <w:szCs w:val="21"/>
              </w:rPr>
              <w:t>、</w:t>
            </w:r>
            <w:r w:rsidRPr="00D35755">
              <w:rPr>
                <w:rFonts w:hint="eastAsia"/>
                <w:color w:val="000000"/>
                <w:szCs w:val="21"/>
              </w:rPr>
              <w:t>0.6%</w:t>
            </w:r>
            <w:r w:rsidRPr="00D35755">
              <w:rPr>
                <w:rFonts w:hint="eastAsia"/>
                <w:color w:val="000000"/>
                <w:szCs w:val="21"/>
              </w:rPr>
              <w:t>、</w:t>
            </w:r>
            <w:r w:rsidRPr="00D35755">
              <w:rPr>
                <w:rFonts w:hint="eastAsia"/>
                <w:color w:val="000000"/>
                <w:szCs w:val="21"/>
              </w:rPr>
              <w:t>0.9%</w:t>
            </w:r>
            <w:r w:rsidRPr="00D35755">
              <w:rPr>
                <w:rFonts w:hint="eastAsia"/>
                <w:color w:val="000000"/>
                <w:szCs w:val="21"/>
              </w:rPr>
              <w:t>、</w:t>
            </w:r>
            <w:r w:rsidRPr="00D35755">
              <w:rPr>
                <w:rFonts w:hint="eastAsia"/>
                <w:color w:val="000000"/>
                <w:szCs w:val="21"/>
              </w:rPr>
              <w:t>1.2%</w:t>
            </w:r>
            <w:r w:rsidRPr="00D35755">
              <w:rPr>
                <w:rFonts w:hint="eastAsia"/>
                <w:color w:val="000000"/>
                <w:szCs w:val="21"/>
              </w:rPr>
              <w:t>四个档次）后即为评标基准价。</w:t>
            </w:r>
          </w:p>
          <w:p w:rsidR="003B5141" w:rsidRPr="00D35755" w:rsidRDefault="003B5141" w:rsidP="005577C0">
            <w:pPr>
              <w:spacing w:line="398" w:lineRule="exact"/>
              <w:rPr>
                <w:rFonts w:hint="eastAsia"/>
                <w:szCs w:val="21"/>
              </w:rPr>
            </w:pPr>
            <w:r w:rsidRPr="00D35755">
              <w:rPr>
                <w:rFonts w:hint="eastAsia"/>
                <w:szCs w:val="21"/>
              </w:rPr>
              <w:t>上述</w:t>
            </w:r>
            <w:r w:rsidRPr="00D35755">
              <w:rPr>
                <w:rFonts w:hint="eastAsia"/>
                <w:szCs w:val="21"/>
              </w:rPr>
              <w:t>K</w:t>
            </w:r>
            <w:r w:rsidRPr="00D35755">
              <w:rPr>
                <w:rFonts w:hint="eastAsia"/>
                <w:szCs w:val="21"/>
              </w:rPr>
              <w:t>值为第二信封开标时开启投标人报价文件</w:t>
            </w:r>
            <w:r w:rsidRPr="00D35755">
              <w:rPr>
                <w:rFonts w:hint="eastAsia"/>
                <w:szCs w:val="21"/>
              </w:rPr>
              <w:lastRenderedPageBreak/>
              <w:t>前，在开标现场由可进入报价文件开启的本项目自愿报名的投标人中随机确定的代表当众随机抽取其中一个值确定。当无投标人代表自愿参与</w:t>
            </w:r>
            <w:r w:rsidRPr="00D35755">
              <w:rPr>
                <w:rFonts w:hint="eastAsia"/>
                <w:szCs w:val="21"/>
              </w:rPr>
              <w:t>K</w:t>
            </w:r>
            <w:r w:rsidRPr="00D35755">
              <w:rPr>
                <w:rFonts w:hint="eastAsia"/>
                <w:szCs w:val="21"/>
              </w:rPr>
              <w:t>值的抽取时，则在</w:t>
            </w:r>
            <w:proofErr w:type="gramStart"/>
            <w:r w:rsidRPr="00D35755">
              <w:rPr>
                <w:rFonts w:hint="eastAsia"/>
                <w:szCs w:val="21"/>
              </w:rPr>
              <w:t>取得监标人</w:t>
            </w:r>
            <w:proofErr w:type="gramEnd"/>
            <w:r w:rsidRPr="00D35755">
              <w:rPr>
                <w:rFonts w:hint="eastAsia"/>
                <w:szCs w:val="21"/>
              </w:rPr>
              <w:t>确认（同意）后直接取</w:t>
            </w:r>
            <w:r w:rsidRPr="00D35755">
              <w:rPr>
                <w:rFonts w:hint="eastAsia"/>
                <w:szCs w:val="21"/>
              </w:rPr>
              <w:t>K=1.2%</w:t>
            </w:r>
            <w:r w:rsidRPr="00D35755">
              <w:rPr>
                <w:rFonts w:hint="eastAsia"/>
                <w:szCs w:val="21"/>
              </w:rPr>
              <w:t>作为下降的百分比值。</w:t>
            </w:r>
          </w:p>
          <w:p w:rsidR="003B5141" w:rsidRPr="00D35755" w:rsidRDefault="003B5141" w:rsidP="005577C0">
            <w:pPr>
              <w:spacing w:line="398" w:lineRule="exact"/>
              <w:rPr>
                <w:rFonts w:hint="eastAsia"/>
                <w:color w:val="000000"/>
                <w:szCs w:val="21"/>
              </w:rPr>
            </w:pPr>
            <w:r w:rsidRPr="00D35755">
              <w:rPr>
                <w:rFonts w:hint="eastAsia"/>
                <w:color w:val="000000"/>
                <w:szCs w:val="21"/>
              </w:rPr>
              <w:t>在开标现场，招标人将当场计算并宣布评标基准价（如出现特殊情况不能当场计算评标基准价，</w:t>
            </w:r>
            <w:proofErr w:type="gramStart"/>
            <w:r w:rsidRPr="00D35755">
              <w:rPr>
                <w:rFonts w:hint="eastAsia"/>
                <w:color w:val="000000"/>
                <w:szCs w:val="21"/>
              </w:rPr>
              <w:t>经监标人</w:t>
            </w:r>
            <w:proofErr w:type="gramEnd"/>
            <w:r w:rsidRPr="00D35755">
              <w:rPr>
                <w:rFonts w:hint="eastAsia"/>
                <w:color w:val="000000"/>
                <w:szCs w:val="21"/>
              </w:rPr>
              <w:t>确定后，将交由评标委员会确定后再计算评标基准价）。如果投标人认为评标基准价计算有误，有权在开标现场提出，</w:t>
            </w:r>
            <w:proofErr w:type="gramStart"/>
            <w:r w:rsidRPr="00D35755">
              <w:rPr>
                <w:rFonts w:hint="eastAsia"/>
                <w:color w:val="000000"/>
                <w:szCs w:val="21"/>
              </w:rPr>
              <w:t>经监标人</w:t>
            </w:r>
            <w:proofErr w:type="gramEnd"/>
            <w:r w:rsidRPr="00D35755">
              <w:rPr>
                <w:rFonts w:hint="eastAsia"/>
                <w:color w:val="000000"/>
                <w:szCs w:val="21"/>
              </w:rPr>
              <w:t>当场核实确认之后，可重新宣布评标基准价。确认后的评标基准价在整个评标期间保持不变，不随通过初步评审和详细评审的投标人的数量发生变化。</w:t>
            </w:r>
          </w:p>
        </w:tc>
      </w:tr>
      <w:tr w:rsidR="003B5141" w:rsidRPr="00D35755" w:rsidTr="005577C0">
        <w:trPr>
          <w:trHeight w:val="1036"/>
        </w:trPr>
        <w:tc>
          <w:tcPr>
            <w:tcW w:w="2027" w:type="dxa"/>
            <w:gridSpan w:val="2"/>
            <w:vAlign w:val="center"/>
          </w:tcPr>
          <w:p w:rsidR="003B5141" w:rsidRPr="00D35755" w:rsidRDefault="003B5141" w:rsidP="005577C0">
            <w:pPr>
              <w:spacing w:line="398"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lastRenderedPageBreak/>
                <w:t>2.2.3</w:t>
              </w:r>
            </w:smartTag>
          </w:p>
        </w:tc>
        <w:tc>
          <w:tcPr>
            <w:tcW w:w="2511" w:type="dxa"/>
            <w:gridSpan w:val="2"/>
            <w:vAlign w:val="center"/>
          </w:tcPr>
          <w:p w:rsidR="003B5141" w:rsidRPr="00D35755" w:rsidRDefault="003B5141" w:rsidP="005577C0">
            <w:pPr>
              <w:spacing w:line="398" w:lineRule="exact"/>
              <w:jc w:val="center"/>
              <w:rPr>
                <w:szCs w:val="21"/>
              </w:rPr>
            </w:pPr>
            <w:r w:rsidRPr="00D35755">
              <w:rPr>
                <w:szCs w:val="21"/>
              </w:rPr>
              <w:t>投标报价的偏差率</w:t>
            </w:r>
          </w:p>
          <w:p w:rsidR="003B5141" w:rsidRPr="00D35755" w:rsidRDefault="003B5141" w:rsidP="005577C0">
            <w:pPr>
              <w:spacing w:line="398" w:lineRule="exact"/>
              <w:jc w:val="center"/>
              <w:rPr>
                <w:szCs w:val="21"/>
              </w:rPr>
            </w:pPr>
            <w:r w:rsidRPr="00D35755">
              <w:rPr>
                <w:rFonts w:hint="eastAsia"/>
                <w:szCs w:val="21"/>
              </w:rPr>
              <w:t>计算公式</w:t>
            </w:r>
          </w:p>
        </w:tc>
        <w:tc>
          <w:tcPr>
            <w:tcW w:w="4675" w:type="dxa"/>
            <w:vAlign w:val="center"/>
          </w:tcPr>
          <w:p w:rsidR="003B5141" w:rsidRPr="00D35755" w:rsidRDefault="003B5141" w:rsidP="005577C0">
            <w:pPr>
              <w:spacing w:line="398" w:lineRule="exact"/>
              <w:rPr>
                <w:szCs w:val="21"/>
              </w:rPr>
            </w:pPr>
            <w:r w:rsidRPr="00D35755">
              <w:rPr>
                <w:rFonts w:hint="eastAsia"/>
                <w:szCs w:val="21"/>
              </w:rPr>
              <w:t>偏差率</w:t>
            </w:r>
            <w:r w:rsidRPr="00D35755">
              <w:rPr>
                <w:szCs w:val="21"/>
              </w:rPr>
              <w:t>=1</w:t>
            </w:r>
            <w:r w:rsidRPr="00D35755">
              <w:rPr>
                <w:rFonts w:hint="eastAsia"/>
                <w:szCs w:val="21"/>
              </w:rPr>
              <w:t>00</w:t>
            </w:r>
            <w:r w:rsidRPr="00D35755">
              <w:rPr>
                <w:szCs w:val="21"/>
              </w:rPr>
              <w:t>% ×</w:t>
            </w:r>
            <w:r w:rsidRPr="00D35755">
              <w:rPr>
                <w:szCs w:val="21"/>
              </w:rPr>
              <w:t>（投标人</w:t>
            </w:r>
            <w:r w:rsidRPr="00D35755">
              <w:rPr>
                <w:rFonts w:hint="eastAsia"/>
                <w:szCs w:val="21"/>
              </w:rPr>
              <w:t>唱标价</w:t>
            </w:r>
            <w:r w:rsidRPr="00D35755">
              <w:rPr>
                <w:rFonts w:ascii="宋体" w:hAnsi="宋体" w:hint="eastAsia"/>
                <w:szCs w:val="21"/>
              </w:rPr>
              <w:t>－</w:t>
            </w:r>
            <w:r w:rsidRPr="00D35755">
              <w:rPr>
                <w:szCs w:val="21"/>
              </w:rPr>
              <w:t>评标基准价）</w:t>
            </w:r>
            <w:r w:rsidRPr="00D35755">
              <w:rPr>
                <w:szCs w:val="21"/>
              </w:rPr>
              <w:t>/</w:t>
            </w:r>
            <w:r w:rsidRPr="00D35755">
              <w:rPr>
                <w:szCs w:val="21"/>
              </w:rPr>
              <w:t>评标基准价</w:t>
            </w:r>
          </w:p>
        </w:tc>
      </w:tr>
      <w:tr w:rsidR="003B5141" w:rsidRPr="00D35755" w:rsidTr="005577C0">
        <w:tc>
          <w:tcPr>
            <w:tcW w:w="2027" w:type="dxa"/>
            <w:gridSpan w:val="2"/>
            <w:vAlign w:val="center"/>
          </w:tcPr>
          <w:p w:rsidR="003B5141" w:rsidRPr="00D35755" w:rsidRDefault="003B5141" w:rsidP="005577C0">
            <w:pPr>
              <w:spacing w:line="398" w:lineRule="exact"/>
              <w:jc w:val="center"/>
              <w:rPr>
                <w:szCs w:val="21"/>
              </w:rPr>
            </w:pPr>
            <w:r w:rsidRPr="00D35755">
              <w:rPr>
                <w:b/>
                <w:szCs w:val="21"/>
              </w:rPr>
              <w:t>条款号</w:t>
            </w:r>
          </w:p>
        </w:tc>
        <w:tc>
          <w:tcPr>
            <w:tcW w:w="2511" w:type="dxa"/>
            <w:gridSpan w:val="2"/>
            <w:vAlign w:val="center"/>
          </w:tcPr>
          <w:p w:rsidR="003B5141" w:rsidRPr="00D35755" w:rsidRDefault="003B5141" w:rsidP="005577C0">
            <w:pPr>
              <w:spacing w:line="398" w:lineRule="exact"/>
              <w:jc w:val="center"/>
              <w:rPr>
                <w:rFonts w:hint="eastAsia"/>
                <w:szCs w:val="21"/>
              </w:rPr>
            </w:pPr>
            <w:r w:rsidRPr="00D35755">
              <w:rPr>
                <w:szCs w:val="21"/>
              </w:rPr>
              <w:t>评分因素</w:t>
            </w:r>
          </w:p>
          <w:p w:rsidR="003B5141" w:rsidRPr="00D35755" w:rsidRDefault="003B5141" w:rsidP="005577C0">
            <w:pPr>
              <w:spacing w:line="398" w:lineRule="exact"/>
              <w:jc w:val="center"/>
              <w:rPr>
                <w:szCs w:val="21"/>
              </w:rPr>
            </w:pPr>
            <w:r w:rsidRPr="00D35755">
              <w:rPr>
                <w:szCs w:val="21"/>
              </w:rPr>
              <w:t>（偏差率）</w:t>
            </w:r>
          </w:p>
        </w:tc>
        <w:tc>
          <w:tcPr>
            <w:tcW w:w="4675" w:type="dxa"/>
            <w:vAlign w:val="center"/>
          </w:tcPr>
          <w:p w:rsidR="003B5141" w:rsidRPr="00D35755" w:rsidRDefault="003B5141" w:rsidP="005577C0">
            <w:pPr>
              <w:spacing w:line="398" w:lineRule="exact"/>
              <w:jc w:val="center"/>
              <w:rPr>
                <w:szCs w:val="21"/>
              </w:rPr>
            </w:pPr>
            <w:r w:rsidRPr="00D35755">
              <w:rPr>
                <w:b/>
                <w:szCs w:val="21"/>
              </w:rPr>
              <w:t>评分标准</w:t>
            </w:r>
          </w:p>
        </w:tc>
      </w:tr>
      <w:tr w:rsidR="003B5141" w:rsidRPr="00D35755" w:rsidTr="005577C0">
        <w:trPr>
          <w:trHeight w:val="1060"/>
        </w:trPr>
        <w:tc>
          <w:tcPr>
            <w:tcW w:w="899" w:type="dxa"/>
            <w:vMerge w:val="restart"/>
            <w:vAlign w:val="center"/>
          </w:tcPr>
          <w:p w:rsidR="003B5141" w:rsidRPr="00D35755" w:rsidRDefault="003B5141" w:rsidP="005577C0">
            <w:pPr>
              <w:spacing w:line="398" w:lineRule="exact"/>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2.2.4</w:t>
              </w:r>
            </w:smartTag>
            <w:r w:rsidRPr="00D35755">
              <w:rPr>
                <w:rFonts w:hint="eastAsia"/>
                <w:szCs w:val="21"/>
              </w:rPr>
              <w:t>（</w:t>
            </w:r>
            <w:r w:rsidRPr="00D35755">
              <w:rPr>
                <w:rFonts w:hint="eastAsia"/>
                <w:szCs w:val="21"/>
              </w:rPr>
              <w:t>1</w:t>
            </w:r>
            <w:r w:rsidRPr="00D35755">
              <w:rPr>
                <w:rFonts w:hint="eastAsia"/>
                <w:szCs w:val="21"/>
              </w:rPr>
              <w:t>）</w:t>
            </w:r>
          </w:p>
        </w:tc>
        <w:tc>
          <w:tcPr>
            <w:tcW w:w="1128" w:type="dxa"/>
            <w:vMerge w:val="restart"/>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承包人</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t>建议书</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t>评分标准</w:t>
            </w:r>
          </w:p>
          <w:p w:rsidR="003B5141" w:rsidRPr="00D35755" w:rsidRDefault="003B5141" w:rsidP="005577C0">
            <w:pPr>
              <w:spacing w:line="398" w:lineRule="exact"/>
              <w:jc w:val="center"/>
              <w:rPr>
                <w:color w:val="000000"/>
                <w:szCs w:val="21"/>
              </w:rPr>
            </w:pPr>
            <w:r w:rsidRPr="00D35755">
              <w:rPr>
                <w:rFonts w:hint="eastAsia"/>
                <w:color w:val="000000"/>
                <w:szCs w:val="21"/>
              </w:rPr>
              <w:t>（</w:t>
            </w:r>
            <w:r w:rsidRPr="00D35755">
              <w:rPr>
                <w:rFonts w:hint="eastAsia"/>
                <w:color w:val="000000"/>
                <w:szCs w:val="21"/>
              </w:rPr>
              <w:t>8</w:t>
            </w:r>
            <w:r w:rsidRPr="00D35755">
              <w:rPr>
                <w:rFonts w:hint="eastAsia"/>
                <w:color w:val="000000"/>
                <w:szCs w:val="21"/>
              </w:rPr>
              <w:t>分）</w:t>
            </w:r>
          </w:p>
        </w:tc>
        <w:tc>
          <w:tcPr>
            <w:tcW w:w="2511" w:type="dxa"/>
            <w:gridSpan w:val="2"/>
            <w:vAlign w:val="center"/>
          </w:tcPr>
          <w:p w:rsidR="003B5141" w:rsidRPr="00D35755" w:rsidRDefault="003B5141" w:rsidP="005577C0">
            <w:pPr>
              <w:spacing w:line="398" w:lineRule="exact"/>
              <w:jc w:val="center"/>
              <w:rPr>
                <w:szCs w:val="21"/>
              </w:rPr>
            </w:pPr>
            <w:r w:rsidRPr="00D35755">
              <w:rPr>
                <w:rFonts w:ascii="宋体" w:hAnsi="宋体" w:hint="eastAsia"/>
                <w:szCs w:val="21"/>
              </w:rPr>
              <w:t>前一阶段成果文件的优化建议（4分）</w:t>
            </w:r>
          </w:p>
        </w:tc>
        <w:tc>
          <w:tcPr>
            <w:tcW w:w="4675" w:type="dxa"/>
            <w:vAlign w:val="center"/>
          </w:tcPr>
          <w:p w:rsidR="003B5141" w:rsidRPr="00D35755" w:rsidRDefault="003B5141" w:rsidP="005577C0">
            <w:pPr>
              <w:spacing w:line="398" w:lineRule="exact"/>
              <w:jc w:val="left"/>
              <w:rPr>
                <w:b/>
                <w:szCs w:val="21"/>
              </w:rPr>
            </w:pPr>
            <w:r w:rsidRPr="00D35755">
              <w:rPr>
                <w:rFonts w:ascii="宋体" w:hAnsi="宋体" w:hint="eastAsia"/>
                <w:szCs w:val="21"/>
              </w:rPr>
              <w:t>提出的看法及建议基本合理，得</w:t>
            </w:r>
            <w:r w:rsidRPr="00D35755">
              <w:rPr>
                <w:rFonts w:ascii="宋体" w:hAnsi="宋体" w:cs="宋体" w:hint="eastAsia"/>
                <w:szCs w:val="21"/>
              </w:rPr>
              <w:t>基本分</w:t>
            </w:r>
            <w:r w:rsidRPr="00D35755">
              <w:rPr>
                <w:rFonts w:ascii="宋体" w:hAnsi="宋体"/>
                <w:szCs w:val="21"/>
              </w:rPr>
              <w:t>3</w:t>
            </w:r>
            <w:r w:rsidRPr="00D35755">
              <w:rPr>
                <w:rFonts w:ascii="宋体" w:hAnsi="宋体" w:hint="eastAsia"/>
                <w:szCs w:val="21"/>
              </w:rPr>
              <w:t>分。</w:t>
            </w:r>
            <w:r w:rsidRPr="00D35755">
              <w:rPr>
                <w:rFonts w:ascii="宋体" w:hAnsi="宋体" w:cs="宋体" w:hint="eastAsia"/>
                <w:szCs w:val="21"/>
              </w:rPr>
              <w:t>在此基础上，</w:t>
            </w:r>
            <w:r w:rsidRPr="00D35755">
              <w:rPr>
                <w:rFonts w:ascii="宋体" w:hAnsi="宋体" w:hint="eastAsia"/>
                <w:szCs w:val="21"/>
              </w:rPr>
              <w:t>有独到的建议的，加</w:t>
            </w:r>
            <w:r w:rsidRPr="00D35755">
              <w:rPr>
                <w:rFonts w:ascii="宋体" w:hAnsi="宋体"/>
                <w:szCs w:val="21"/>
              </w:rPr>
              <w:t>0</w:t>
            </w:r>
            <w:r w:rsidRPr="00D35755">
              <w:rPr>
                <w:szCs w:val="21"/>
              </w:rPr>
              <w:t>~</w:t>
            </w:r>
            <w:r w:rsidRPr="00D35755">
              <w:rPr>
                <w:rFonts w:ascii="宋体" w:hAnsi="宋体" w:hint="eastAsia"/>
                <w:szCs w:val="21"/>
              </w:rPr>
              <w:t>1分。</w:t>
            </w:r>
            <w:r w:rsidRPr="00D35755">
              <w:rPr>
                <w:rFonts w:ascii="宋体" w:hAnsi="宋体"/>
                <w:szCs w:val="21"/>
              </w:rPr>
              <w:t xml:space="preserve"> </w:t>
            </w:r>
          </w:p>
        </w:tc>
      </w:tr>
      <w:tr w:rsidR="003B5141" w:rsidRPr="00D35755" w:rsidTr="005577C0">
        <w:trPr>
          <w:trHeight w:val="1060"/>
        </w:trPr>
        <w:tc>
          <w:tcPr>
            <w:tcW w:w="899" w:type="dxa"/>
            <w:vMerge/>
            <w:vAlign w:val="center"/>
          </w:tcPr>
          <w:p w:rsidR="003B5141" w:rsidRPr="00D35755" w:rsidRDefault="003B5141" w:rsidP="005577C0">
            <w:pPr>
              <w:spacing w:line="398" w:lineRule="exact"/>
              <w:jc w:val="center"/>
              <w:rPr>
                <w:szCs w:val="21"/>
              </w:rPr>
            </w:pPr>
          </w:p>
        </w:tc>
        <w:tc>
          <w:tcPr>
            <w:tcW w:w="1128" w:type="dxa"/>
            <w:vMerge/>
            <w:vAlign w:val="center"/>
          </w:tcPr>
          <w:p w:rsidR="003B5141" w:rsidRPr="00D35755" w:rsidRDefault="003B5141" w:rsidP="005577C0">
            <w:pPr>
              <w:spacing w:line="398" w:lineRule="exact"/>
              <w:jc w:val="center"/>
              <w:rPr>
                <w:rFonts w:hint="eastAsia"/>
                <w:color w:val="000000"/>
                <w:szCs w:val="21"/>
              </w:rPr>
            </w:pPr>
          </w:p>
        </w:tc>
        <w:tc>
          <w:tcPr>
            <w:tcW w:w="2511" w:type="dxa"/>
            <w:gridSpan w:val="2"/>
            <w:vAlign w:val="center"/>
          </w:tcPr>
          <w:p w:rsidR="003B5141" w:rsidRPr="00D35755" w:rsidRDefault="003B5141" w:rsidP="005577C0">
            <w:pPr>
              <w:spacing w:line="398" w:lineRule="exact"/>
              <w:jc w:val="center"/>
              <w:rPr>
                <w:rFonts w:hint="eastAsia"/>
                <w:szCs w:val="21"/>
              </w:rPr>
            </w:pPr>
            <w:r w:rsidRPr="00D35755">
              <w:rPr>
                <w:rFonts w:hint="eastAsia"/>
                <w:szCs w:val="21"/>
              </w:rPr>
              <w:t>设备方案</w:t>
            </w:r>
          </w:p>
          <w:p w:rsidR="003B5141" w:rsidRPr="00D35755" w:rsidRDefault="003B5141" w:rsidP="005577C0">
            <w:pPr>
              <w:spacing w:line="398" w:lineRule="exact"/>
              <w:jc w:val="center"/>
              <w:rPr>
                <w:szCs w:val="21"/>
              </w:rPr>
            </w:pPr>
            <w:r w:rsidRPr="00D35755">
              <w:rPr>
                <w:rFonts w:hint="eastAsia"/>
                <w:color w:val="000000"/>
                <w:szCs w:val="21"/>
              </w:rPr>
              <w:t>（</w:t>
            </w:r>
            <w:r w:rsidRPr="00D35755">
              <w:rPr>
                <w:rFonts w:hint="eastAsia"/>
                <w:color w:val="000000"/>
                <w:szCs w:val="21"/>
              </w:rPr>
              <w:t>4</w:t>
            </w:r>
            <w:r w:rsidRPr="00D35755">
              <w:rPr>
                <w:rFonts w:hint="eastAsia"/>
                <w:color w:val="000000"/>
                <w:szCs w:val="21"/>
              </w:rPr>
              <w:t>分）</w:t>
            </w:r>
          </w:p>
        </w:tc>
        <w:tc>
          <w:tcPr>
            <w:tcW w:w="4675" w:type="dxa"/>
            <w:vAlign w:val="center"/>
          </w:tcPr>
          <w:p w:rsidR="003B5141" w:rsidRPr="00D35755" w:rsidRDefault="003B5141" w:rsidP="005577C0">
            <w:pPr>
              <w:spacing w:line="398" w:lineRule="exact"/>
              <w:jc w:val="left"/>
              <w:rPr>
                <w:b/>
                <w:szCs w:val="21"/>
              </w:rPr>
            </w:pPr>
            <w:r w:rsidRPr="00D35755">
              <w:rPr>
                <w:rFonts w:ascii="宋体" w:hAnsi="宋体" w:hint="eastAsia"/>
                <w:szCs w:val="21"/>
              </w:rPr>
              <w:t>方案基本合理，得</w:t>
            </w:r>
            <w:r w:rsidRPr="00D35755">
              <w:rPr>
                <w:rFonts w:ascii="宋体" w:hAnsi="宋体" w:cs="宋体" w:hint="eastAsia"/>
                <w:szCs w:val="21"/>
              </w:rPr>
              <w:t>基本分</w:t>
            </w:r>
            <w:r w:rsidRPr="00D35755">
              <w:rPr>
                <w:rFonts w:ascii="宋体" w:hAnsi="宋体"/>
                <w:szCs w:val="21"/>
              </w:rPr>
              <w:t>3</w:t>
            </w:r>
            <w:r w:rsidRPr="00D35755">
              <w:rPr>
                <w:rFonts w:ascii="宋体" w:hAnsi="宋体" w:hint="eastAsia"/>
                <w:szCs w:val="21"/>
              </w:rPr>
              <w:t>分。</w:t>
            </w:r>
            <w:r w:rsidRPr="00D35755">
              <w:rPr>
                <w:rFonts w:ascii="宋体" w:hAnsi="宋体" w:cs="宋体" w:hint="eastAsia"/>
                <w:szCs w:val="21"/>
              </w:rPr>
              <w:t>在此基础上，</w:t>
            </w:r>
            <w:r w:rsidRPr="00D35755">
              <w:rPr>
                <w:rFonts w:ascii="宋体" w:hAnsi="宋体" w:hint="eastAsia"/>
                <w:szCs w:val="21"/>
              </w:rPr>
              <w:t>合理可行的，加</w:t>
            </w:r>
            <w:r w:rsidRPr="00D35755">
              <w:rPr>
                <w:rFonts w:ascii="宋体" w:hAnsi="宋体"/>
                <w:szCs w:val="21"/>
              </w:rPr>
              <w:t>0</w:t>
            </w:r>
            <w:r w:rsidRPr="00D35755">
              <w:rPr>
                <w:szCs w:val="21"/>
              </w:rPr>
              <w:t>~</w:t>
            </w:r>
            <w:r w:rsidRPr="00D35755">
              <w:rPr>
                <w:rFonts w:ascii="宋体" w:hAnsi="宋体" w:hint="eastAsia"/>
                <w:szCs w:val="21"/>
              </w:rPr>
              <w:t>1分。</w:t>
            </w:r>
            <w:r w:rsidRPr="00D35755">
              <w:rPr>
                <w:rFonts w:ascii="宋体" w:hAnsi="宋体"/>
                <w:szCs w:val="21"/>
              </w:rPr>
              <w:t xml:space="preserve"> </w:t>
            </w:r>
          </w:p>
        </w:tc>
      </w:tr>
      <w:tr w:rsidR="003B5141" w:rsidRPr="00D35755" w:rsidTr="005577C0">
        <w:trPr>
          <w:trHeight w:val="2234"/>
        </w:trPr>
        <w:tc>
          <w:tcPr>
            <w:tcW w:w="899" w:type="dxa"/>
            <w:vMerge w:val="restart"/>
            <w:vAlign w:val="center"/>
          </w:tcPr>
          <w:p w:rsidR="003B5141" w:rsidRPr="00D35755" w:rsidRDefault="003B5141" w:rsidP="005577C0">
            <w:pPr>
              <w:spacing w:line="398"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2.2.4</w:t>
              </w:r>
            </w:smartTag>
            <w:r w:rsidRPr="00D35755">
              <w:rPr>
                <w:rFonts w:hint="eastAsia"/>
                <w:szCs w:val="21"/>
              </w:rPr>
              <w:t>（</w:t>
            </w:r>
            <w:r w:rsidRPr="00D35755">
              <w:rPr>
                <w:rFonts w:hint="eastAsia"/>
                <w:szCs w:val="21"/>
              </w:rPr>
              <w:t>2</w:t>
            </w:r>
            <w:r w:rsidRPr="00D35755">
              <w:rPr>
                <w:rFonts w:hint="eastAsia"/>
                <w:szCs w:val="21"/>
              </w:rPr>
              <w:t>）</w:t>
            </w:r>
          </w:p>
        </w:tc>
        <w:tc>
          <w:tcPr>
            <w:tcW w:w="1128" w:type="dxa"/>
            <w:vMerge w:val="restart"/>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资信业绩评分标准</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t>（</w:t>
            </w:r>
            <w:r w:rsidRPr="00D35755">
              <w:rPr>
                <w:rFonts w:hint="eastAsia"/>
                <w:color w:val="000000"/>
                <w:szCs w:val="21"/>
              </w:rPr>
              <w:t>15</w:t>
            </w:r>
            <w:r w:rsidRPr="00D35755">
              <w:rPr>
                <w:rFonts w:hint="eastAsia"/>
                <w:color w:val="000000"/>
                <w:szCs w:val="21"/>
              </w:rPr>
              <w:t>分）</w:t>
            </w:r>
          </w:p>
        </w:tc>
        <w:tc>
          <w:tcPr>
            <w:tcW w:w="2511" w:type="dxa"/>
            <w:gridSpan w:val="2"/>
            <w:vMerge w:val="restart"/>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类似项目业绩</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t>（</w:t>
            </w:r>
            <w:r w:rsidRPr="00D35755">
              <w:rPr>
                <w:rFonts w:hint="eastAsia"/>
                <w:color w:val="000000"/>
                <w:szCs w:val="21"/>
              </w:rPr>
              <w:t>4</w:t>
            </w:r>
            <w:r w:rsidRPr="00D35755">
              <w:rPr>
                <w:rFonts w:hint="eastAsia"/>
                <w:color w:val="000000"/>
                <w:szCs w:val="21"/>
              </w:rPr>
              <w:t>分）</w:t>
            </w:r>
          </w:p>
        </w:tc>
        <w:tc>
          <w:tcPr>
            <w:tcW w:w="4675" w:type="dxa"/>
            <w:vAlign w:val="center"/>
          </w:tcPr>
          <w:p w:rsidR="003B5141" w:rsidRPr="00D35755" w:rsidRDefault="003B5141" w:rsidP="005577C0">
            <w:pPr>
              <w:spacing w:line="398" w:lineRule="exact"/>
              <w:rPr>
                <w:color w:val="000000"/>
                <w:szCs w:val="21"/>
              </w:rPr>
            </w:pPr>
            <w:r w:rsidRPr="00D35755">
              <w:rPr>
                <w:rFonts w:hint="eastAsia"/>
                <w:color w:val="000000"/>
                <w:szCs w:val="21"/>
              </w:rPr>
              <w:t>满足投标人须知第</w:t>
            </w:r>
            <w:smartTag w:uri="urn:schemas-microsoft-com:office:smarttags" w:element="chsdate">
              <w:smartTagPr>
                <w:attr w:name="Year" w:val="1899"/>
                <w:attr w:name="Month" w:val="12"/>
                <w:attr w:name="Day" w:val="30"/>
                <w:attr w:name="IsLunarDate" w:val="False"/>
                <w:attr w:name="IsROCDate" w:val="False"/>
              </w:smartTagPr>
              <w:r w:rsidRPr="00D35755">
                <w:rPr>
                  <w:rFonts w:hint="eastAsia"/>
                  <w:color w:val="000000"/>
                  <w:szCs w:val="21"/>
                </w:rPr>
                <w:t>1.4.1</w:t>
              </w:r>
            </w:smartTag>
            <w:r w:rsidRPr="00D35755">
              <w:rPr>
                <w:rFonts w:hint="eastAsia"/>
                <w:color w:val="000000"/>
                <w:szCs w:val="21"/>
              </w:rPr>
              <w:t>项的</w:t>
            </w:r>
            <w:r w:rsidRPr="00D35755">
              <w:rPr>
                <w:rFonts w:hint="eastAsia"/>
                <w:b/>
                <w:color w:val="000000"/>
                <w:szCs w:val="21"/>
              </w:rPr>
              <w:t>施工</w:t>
            </w:r>
            <w:r w:rsidRPr="00D35755">
              <w:rPr>
                <w:color w:val="000000"/>
                <w:szCs w:val="21"/>
              </w:rPr>
              <w:t>业绩</w:t>
            </w:r>
            <w:r w:rsidRPr="00D35755">
              <w:rPr>
                <w:rFonts w:hint="eastAsia"/>
                <w:color w:val="000000"/>
                <w:szCs w:val="21"/>
              </w:rPr>
              <w:t>资格条件标准的，得基本分</w:t>
            </w:r>
            <w:r w:rsidRPr="00D35755">
              <w:rPr>
                <w:rFonts w:hint="eastAsia"/>
                <w:color w:val="000000"/>
                <w:szCs w:val="21"/>
              </w:rPr>
              <w:t xml:space="preserve"> 1.5</w:t>
            </w:r>
            <w:r w:rsidRPr="00D35755">
              <w:rPr>
                <w:rFonts w:hint="eastAsia"/>
                <w:color w:val="000000"/>
                <w:szCs w:val="21"/>
              </w:rPr>
              <w:t>分。在此基础上，自</w:t>
            </w:r>
            <w:r w:rsidRPr="00D35755">
              <w:rPr>
                <w:rFonts w:hint="eastAsia"/>
                <w:color w:val="000000"/>
                <w:szCs w:val="21"/>
              </w:rPr>
              <w:t xml:space="preserve"> 2012 </w:t>
            </w:r>
            <w:r w:rsidRPr="00D35755">
              <w:rPr>
                <w:rFonts w:hint="eastAsia"/>
                <w:color w:val="000000"/>
                <w:szCs w:val="21"/>
              </w:rPr>
              <w:t>年</w:t>
            </w:r>
            <w:r w:rsidRPr="00D35755">
              <w:rPr>
                <w:rFonts w:hint="eastAsia"/>
                <w:color w:val="000000"/>
                <w:szCs w:val="21"/>
              </w:rPr>
              <w:t xml:space="preserve"> 1 </w:t>
            </w:r>
            <w:r w:rsidRPr="00D35755">
              <w:rPr>
                <w:rFonts w:hint="eastAsia"/>
                <w:color w:val="000000"/>
                <w:szCs w:val="21"/>
              </w:rPr>
              <w:t>月</w:t>
            </w:r>
            <w:r w:rsidRPr="00D35755">
              <w:rPr>
                <w:rFonts w:hint="eastAsia"/>
                <w:color w:val="000000"/>
                <w:szCs w:val="21"/>
              </w:rPr>
              <w:t xml:space="preserve"> 1 </w:t>
            </w:r>
            <w:r w:rsidRPr="00D35755">
              <w:rPr>
                <w:rFonts w:hint="eastAsia"/>
                <w:color w:val="000000"/>
                <w:szCs w:val="21"/>
              </w:rPr>
              <w:t>日起，投标人（或联合体牵头人）作为独立承包人完成单个合同新建高速公路路基或路面工程施工项目的里程每增加</w:t>
            </w:r>
            <w:smartTag w:uri="urn:schemas-microsoft-com:office:smarttags" w:element="chmetcnv">
              <w:smartTagPr>
                <w:attr w:name="UnitName" w:val="km"/>
                <w:attr w:name="SourceValue" w:val="10"/>
                <w:attr w:name="HasSpace" w:val="False"/>
                <w:attr w:name="Negative" w:val="False"/>
                <w:attr w:name="NumberType" w:val="1"/>
                <w:attr w:name="TCSC" w:val="0"/>
              </w:smartTagPr>
              <w:r w:rsidRPr="00D35755">
                <w:rPr>
                  <w:rFonts w:hint="eastAsia"/>
                  <w:color w:val="000000"/>
                  <w:szCs w:val="21"/>
                </w:rPr>
                <w:t>10km</w:t>
              </w:r>
            </w:smartTag>
            <w:r w:rsidRPr="00D35755">
              <w:rPr>
                <w:rFonts w:hint="eastAsia"/>
                <w:color w:val="000000"/>
                <w:szCs w:val="21"/>
              </w:rPr>
              <w:t>的，加</w:t>
            </w:r>
            <w:r w:rsidRPr="00D35755">
              <w:rPr>
                <w:rFonts w:hint="eastAsia"/>
                <w:color w:val="000000"/>
                <w:szCs w:val="21"/>
              </w:rPr>
              <w:t>0.1</w:t>
            </w:r>
            <w:r w:rsidRPr="00D35755">
              <w:rPr>
                <w:rFonts w:hint="eastAsia"/>
                <w:color w:val="000000"/>
                <w:szCs w:val="21"/>
              </w:rPr>
              <w:t>分（增加不足</w:t>
            </w:r>
            <w:smartTag w:uri="urn:schemas-microsoft-com:office:smarttags" w:element="chmetcnv">
              <w:smartTagPr>
                <w:attr w:name="UnitName" w:val="km"/>
                <w:attr w:name="SourceValue" w:val="10"/>
                <w:attr w:name="HasSpace" w:val="False"/>
                <w:attr w:name="Negative" w:val="False"/>
                <w:attr w:name="NumberType" w:val="1"/>
                <w:attr w:name="TCSC" w:val="0"/>
              </w:smartTagPr>
              <w:r w:rsidRPr="00D35755">
                <w:rPr>
                  <w:rFonts w:hint="eastAsia"/>
                  <w:color w:val="000000"/>
                  <w:szCs w:val="21"/>
                </w:rPr>
                <w:t>10km</w:t>
              </w:r>
            </w:smartTag>
            <w:r w:rsidRPr="00D35755">
              <w:rPr>
                <w:rFonts w:hint="eastAsia"/>
                <w:color w:val="000000"/>
                <w:szCs w:val="21"/>
              </w:rPr>
              <w:t>的不加分）。本项最高得分</w:t>
            </w:r>
            <w:r w:rsidRPr="00D35755">
              <w:rPr>
                <w:rFonts w:hint="eastAsia"/>
                <w:color w:val="000000"/>
                <w:szCs w:val="21"/>
              </w:rPr>
              <w:t xml:space="preserve"> 2 </w:t>
            </w:r>
            <w:r w:rsidRPr="00D35755">
              <w:rPr>
                <w:rFonts w:hint="eastAsia"/>
                <w:color w:val="000000"/>
                <w:szCs w:val="21"/>
              </w:rPr>
              <w:t>分。（投标人提供多个业绩的，仅按得分最高的业绩加分；单个合同同时满足路基、路面业绩加分条件的，仅按路基业绩加分）</w:t>
            </w:r>
          </w:p>
        </w:tc>
      </w:tr>
      <w:tr w:rsidR="003B5141" w:rsidRPr="00D35755" w:rsidTr="005577C0">
        <w:trPr>
          <w:trHeight w:val="456"/>
        </w:trPr>
        <w:tc>
          <w:tcPr>
            <w:tcW w:w="899" w:type="dxa"/>
            <w:vMerge/>
            <w:vAlign w:val="center"/>
          </w:tcPr>
          <w:p w:rsidR="003B5141" w:rsidRPr="00D35755" w:rsidRDefault="003B5141" w:rsidP="005577C0">
            <w:pPr>
              <w:spacing w:line="398" w:lineRule="exact"/>
              <w:jc w:val="center"/>
              <w:rPr>
                <w:szCs w:val="21"/>
              </w:rPr>
            </w:pPr>
          </w:p>
        </w:tc>
        <w:tc>
          <w:tcPr>
            <w:tcW w:w="1128" w:type="dxa"/>
            <w:vMerge/>
          </w:tcPr>
          <w:p w:rsidR="003B5141" w:rsidRPr="00D35755" w:rsidRDefault="003B5141" w:rsidP="005577C0">
            <w:pPr>
              <w:spacing w:line="398" w:lineRule="exact"/>
              <w:jc w:val="center"/>
              <w:rPr>
                <w:rFonts w:hint="eastAsia"/>
                <w:szCs w:val="21"/>
              </w:rPr>
            </w:pPr>
          </w:p>
        </w:tc>
        <w:tc>
          <w:tcPr>
            <w:tcW w:w="2511" w:type="dxa"/>
            <w:gridSpan w:val="2"/>
            <w:vMerge/>
          </w:tcPr>
          <w:p w:rsidR="003B5141" w:rsidRPr="00D35755" w:rsidRDefault="003B5141" w:rsidP="005577C0">
            <w:pPr>
              <w:spacing w:line="398" w:lineRule="exact"/>
              <w:jc w:val="center"/>
              <w:rPr>
                <w:rFonts w:hint="eastAsia"/>
                <w:szCs w:val="21"/>
              </w:rPr>
            </w:pPr>
          </w:p>
        </w:tc>
        <w:tc>
          <w:tcPr>
            <w:tcW w:w="4675" w:type="dxa"/>
            <w:vAlign w:val="center"/>
          </w:tcPr>
          <w:p w:rsidR="003B5141" w:rsidRPr="00D35755" w:rsidRDefault="003B5141" w:rsidP="005577C0">
            <w:pPr>
              <w:spacing w:line="398" w:lineRule="exact"/>
              <w:rPr>
                <w:color w:val="000000"/>
                <w:szCs w:val="21"/>
              </w:rPr>
            </w:pPr>
            <w:r w:rsidRPr="00D35755">
              <w:rPr>
                <w:rFonts w:hint="eastAsia"/>
                <w:color w:val="000000"/>
                <w:szCs w:val="21"/>
              </w:rPr>
              <w:t>满足投标人须知第</w:t>
            </w:r>
            <w:smartTag w:uri="urn:schemas-microsoft-com:office:smarttags" w:element="chsdate">
              <w:smartTagPr>
                <w:attr w:name="Year" w:val="1899"/>
                <w:attr w:name="Month" w:val="12"/>
                <w:attr w:name="Day" w:val="30"/>
                <w:attr w:name="IsLunarDate" w:val="False"/>
                <w:attr w:name="IsROCDate" w:val="False"/>
              </w:smartTagPr>
              <w:r w:rsidRPr="00D35755">
                <w:rPr>
                  <w:rFonts w:hint="eastAsia"/>
                  <w:color w:val="000000"/>
                  <w:szCs w:val="21"/>
                </w:rPr>
                <w:t>1.4.1</w:t>
              </w:r>
            </w:smartTag>
            <w:r w:rsidRPr="00D35755">
              <w:rPr>
                <w:rFonts w:hint="eastAsia"/>
                <w:color w:val="000000"/>
                <w:szCs w:val="21"/>
              </w:rPr>
              <w:t>项的</w:t>
            </w:r>
            <w:r w:rsidRPr="00D35755">
              <w:rPr>
                <w:rFonts w:hint="eastAsia"/>
                <w:b/>
                <w:color w:val="000000"/>
                <w:szCs w:val="21"/>
              </w:rPr>
              <w:t>设计</w:t>
            </w:r>
            <w:r w:rsidRPr="00D35755">
              <w:rPr>
                <w:color w:val="000000"/>
                <w:szCs w:val="21"/>
              </w:rPr>
              <w:t>业绩</w:t>
            </w:r>
            <w:r w:rsidRPr="00D35755">
              <w:rPr>
                <w:rFonts w:hint="eastAsia"/>
                <w:color w:val="000000"/>
                <w:szCs w:val="21"/>
              </w:rPr>
              <w:t>资格条件标准的，得基本分</w:t>
            </w:r>
            <w:r w:rsidRPr="00D35755">
              <w:rPr>
                <w:rFonts w:hint="eastAsia"/>
                <w:color w:val="000000"/>
                <w:szCs w:val="21"/>
              </w:rPr>
              <w:t>1.5</w:t>
            </w:r>
            <w:r w:rsidRPr="00D35755">
              <w:rPr>
                <w:rFonts w:hint="eastAsia"/>
                <w:color w:val="000000"/>
                <w:szCs w:val="21"/>
              </w:rPr>
              <w:t>分。在此基础上，自</w:t>
            </w:r>
            <w:r w:rsidRPr="00D35755">
              <w:rPr>
                <w:rFonts w:hint="eastAsia"/>
                <w:color w:val="000000"/>
                <w:szCs w:val="21"/>
              </w:rPr>
              <w:t xml:space="preserve"> 2012 </w:t>
            </w:r>
            <w:r w:rsidRPr="00D35755">
              <w:rPr>
                <w:rFonts w:hint="eastAsia"/>
                <w:color w:val="000000"/>
                <w:szCs w:val="21"/>
              </w:rPr>
              <w:lastRenderedPageBreak/>
              <w:t>年</w:t>
            </w:r>
            <w:r w:rsidRPr="00D35755">
              <w:rPr>
                <w:rFonts w:hint="eastAsia"/>
                <w:color w:val="000000"/>
                <w:szCs w:val="21"/>
              </w:rPr>
              <w:t xml:space="preserve"> 1 </w:t>
            </w:r>
            <w:r w:rsidRPr="00D35755">
              <w:rPr>
                <w:rFonts w:hint="eastAsia"/>
                <w:color w:val="000000"/>
                <w:szCs w:val="21"/>
              </w:rPr>
              <w:t>月</w:t>
            </w:r>
            <w:r w:rsidRPr="00D35755">
              <w:rPr>
                <w:rFonts w:hint="eastAsia"/>
                <w:color w:val="000000"/>
                <w:szCs w:val="21"/>
              </w:rPr>
              <w:t xml:space="preserve"> 1 </w:t>
            </w:r>
            <w:r w:rsidRPr="00D35755">
              <w:rPr>
                <w:rFonts w:hint="eastAsia"/>
                <w:color w:val="000000"/>
                <w:szCs w:val="21"/>
              </w:rPr>
              <w:t>日起，投标人（或联合体成员人）作为独立承包人每增加一项里程在</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hint="eastAsia"/>
                  <w:color w:val="000000"/>
                  <w:szCs w:val="21"/>
                </w:rPr>
                <w:t>50</w:t>
              </w:r>
              <w:r w:rsidRPr="00D35755">
                <w:rPr>
                  <w:rFonts w:ascii="宋体" w:hAnsi="宋体" w:hint="eastAsia"/>
                  <w:color w:val="000000"/>
                  <w:szCs w:val="21"/>
                </w:rPr>
                <w:t>km</w:t>
              </w:r>
            </w:smartTag>
            <w:r w:rsidRPr="00D35755">
              <w:rPr>
                <w:rFonts w:hint="eastAsia"/>
                <w:color w:val="000000"/>
                <w:szCs w:val="21"/>
              </w:rPr>
              <w:t>以上（含</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hint="eastAsia"/>
                  <w:color w:val="000000"/>
                  <w:szCs w:val="21"/>
                </w:rPr>
                <w:t>50</w:t>
              </w:r>
              <w:r w:rsidRPr="00D35755">
                <w:rPr>
                  <w:rFonts w:ascii="宋体" w:hAnsi="宋体" w:hint="eastAsia"/>
                  <w:color w:val="000000"/>
                  <w:szCs w:val="21"/>
                </w:rPr>
                <w:t>km</w:t>
              </w:r>
            </w:smartTag>
            <w:r w:rsidRPr="00D35755">
              <w:rPr>
                <w:rFonts w:hint="eastAsia"/>
                <w:color w:val="000000"/>
                <w:szCs w:val="21"/>
              </w:rPr>
              <w:t>）新建高速公路</w:t>
            </w:r>
            <w:r w:rsidRPr="00D35755">
              <w:rPr>
                <w:rFonts w:ascii="宋体" w:hAnsi="宋体" w:hint="eastAsia"/>
                <w:szCs w:val="21"/>
              </w:rPr>
              <w:t>（含路线、路基、路面、桥涵、路线交叉、交通安全设施、景观绿化等）</w:t>
            </w:r>
            <w:r w:rsidRPr="00D35755">
              <w:rPr>
                <w:rFonts w:hint="eastAsia"/>
                <w:color w:val="000000"/>
                <w:szCs w:val="21"/>
              </w:rPr>
              <w:t>的施工图勘察设计业绩，加</w:t>
            </w:r>
            <w:r w:rsidRPr="00D35755">
              <w:rPr>
                <w:rFonts w:hint="eastAsia"/>
                <w:color w:val="000000"/>
                <w:szCs w:val="21"/>
              </w:rPr>
              <w:t>0.25</w:t>
            </w:r>
            <w:r w:rsidRPr="00D35755">
              <w:rPr>
                <w:rFonts w:hint="eastAsia"/>
                <w:color w:val="000000"/>
                <w:szCs w:val="21"/>
              </w:rPr>
              <w:t>分。本项最高得分</w:t>
            </w:r>
            <w:r w:rsidRPr="00D35755">
              <w:rPr>
                <w:rFonts w:hint="eastAsia"/>
                <w:color w:val="000000"/>
                <w:szCs w:val="21"/>
              </w:rPr>
              <w:t xml:space="preserve">2 </w:t>
            </w:r>
            <w:r w:rsidRPr="00D35755">
              <w:rPr>
                <w:rFonts w:hint="eastAsia"/>
                <w:color w:val="000000"/>
                <w:szCs w:val="21"/>
              </w:rPr>
              <w:t>分。</w:t>
            </w:r>
          </w:p>
        </w:tc>
      </w:tr>
      <w:tr w:rsidR="003B5141" w:rsidRPr="00D35755" w:rsidTr="005577C0">
        <w:trPr>
          <w:trHeight w:val="456"/>
        </w:trPr>
        <w:tc>
          <w:tcPr>
            <w:tcW w:w="899" w:type="dxa"/>
            <w:vMerge/>
          </w:tcPr>
          <w:p w:rsidR="003B5141" w:rsidRPr="00D35755" w:rsidRDefault="003B5141" w:rsidP="005577C0">
            <w:pPr>
              <w:spacing w:line="398" w:lineRule="exact"/>
              <w:jc w:val="center"/>
              <w:rPr>
                <w:szCs w:val="21"/>
              </w:rPr>
            </w:pPr>
          </w:p>
        </w:tc>
        <w:tc>
          <w:tcPr>
            <w:tcW w:w="1128" w:type="dxa"/>
            <w:vMerge/>
          </w:tcPr>
          <w:p w:rsidR="003B5141" w:rsidRPr="00D35755" w:rsidRDefault="003B5141" w:rsidP="005577C0">
            <w:pPr>
              <w:spacing w:line="398" w:lineRule="exact"/>
              <w:jc w:val="center"/>
              <w:rPr>
                <w:szCs w:val="21"/>
              </w:rPr>
            </w:pPr>
          </w:p>
        </w:tc>
        <w:tc>
          <w:tcPr>
            <w:tcW w:w="2511" w:type="dxa"/>
            <w:gridSpan w:val="2"/>
            <w:vAlign w:val="center"/>
          </w:tcPr>
          <w:p w:rsidR="003B5141" w:rsidRPr="00D35755" w:rsidRDefault="003B5141" w:rsidP="005577C0">
            <w:pPr>
              <w:spacing w:line="398" w:lineRule="exact"/>
              <w:jc w:val="center"/>
              <w:rPr>
                <w:rFonts w:hint="eastAsia"/>
                <w:color w:val="000000"/>
                <w:szCs w:val="21"/>
              </w:rPr>
            </w:pPr>
            <w:r w:rsidRPr="00D35755">
              <w:rPr>
                <w:color w:val="000000"/>
                <w:szCs w:val="21"/>
              </w:rPr>
              <w:t>项目</w:t>
            </w:r>
            <w:r w:rsidRPr="00D35755">
              <w:rPr>
                <w:rFonts w:hint="eastAsia"/>
                <w:color w:val="000000"/>
                <w:szCs w:val="21"/>
              </w:rPr>
              <w:t>经理</w:t>
            </w:r>
            <w:r w:rsidRPr="00D35755">
              <w:rPr>
                <w:color w:val="000000"/>
                <w:szCs w:val="21"/>
              </w:rPr>
              <w:t>业绩</w:t>
            </w:r>
          </w:p>
          <w:p w:rsidR="003B5141" w:rsidRPr="00D35755" w:rsidRDefault="003B5141" w:rsidP="005577C0">
            <w:pPr>
              <w:spacing w:line="398" w:lineRule="exact"/>
              <w:jc w:val="center"/>
              <w:rPr>
                <w:color w:val="000000"/>
                <w:szCs w:val="21"/>
              </w:rPr>
            </w:pPr>
            <w:r w:rsidRPr="00D35755">
              <w:rPr>
                <w:rFonts w:hint="eastAsia"/>
                <w:color w:val="000000"/>
                <w:szCs w:val="21"/>
              </w:rPr>
              <w:t>（</w:t>
            </w:r>
            <w:r w:rsidRPr="00D35755">
              <w:rPr>
                <w:rFonts w:hint="eastAsia"/>
                <w:color w:val="000000"/>
                <w:szCs w:val="21"/>
              </w:rPr>
              <w:t>2</w:t>
            </w:r>
            <w:r w:rsidRPr="00D35755">
              <w:rPr>
                <w:rFonts w:hint="eastAsia"/>
                <w:color w:val="000000"/>
                <w:szCs w:val="21"/>
              </w:rPr>
              <w:t>分）</w:t>
            </w:r>
          </w:p>
        </w:tc>
        <w:tc>
          <w:tcPr>
            <w:tcW w:w="4675" w:type="dxa"/>
            <w:vAlign w:val="center"/>
          </w:tcPr>
          <w:p w:rsidR="003B5141" w:rsidRPr="00D35755" w:rsidRDefault="003B5141" w:rsidP="005577C0">
            <w:pPr>
              <w:spacing w:line="398" w:lineRule="exact"/>
              <w:rPr>
                <w:color w:val="000000"/>
                <w:szCs w:val="21"/>
              </w:rPr>
            </w:pPr>
            <w:r w:rsidRPr="00D35755">
              <w:rPr>
                <w:rFonts w:hint="eastAsia"/>
                <w:color w:val="000000"/>
                <w:szCs w:val="21"/>
              </w:rPr>
              <w:t>满足投标人须知第</w:t>
            </w:r>
            <w:smartTag w:uri="urn:schemas-microsoft-com:office:smarttags" w:element="chsdate">
              <w:smartTagPr>
                <w:attr w:name="Year" w:val="1899"/>
                <w:attr w:name="Month" w:val="12"/>
                <w:attr w:name="Day" w:val="30"/>
                <w:attr w:name="IsLunarDate" w:val="False"/>
                <w:attr w:name="IsROCDate" w:val="False"/>
              </w:smartTagPr>
              <w:r w:rsidRPr="00D35755">
                <w:rPr>
                  <w:rFonts w:hint="eastAsia"/>
                  <w:color w:val="000000"/>
                  <w:szCs w:val="21"/>
                </w:rPr>
                <w:t>1.4.1</w:t>
              </w:r>
            </w:smartTag>
            <w:r w:rsidRPr="00D35755">
              <w:rPr>
                <w:rFonts w:hint="eastAsia"/>
                <w:color w:val="000000"/>
                <w:szCs w:val="21"/>
              </w:rPr>
              <w:t>项的项目经理资格条件标准的，得基本分</w:t>
            </w:r>
            <w:r w:rsidRPr="00D35755">
              <w:rPr>
                <w:rFonts w:hint="eastAsia"/>
                <w:color w:val="000000"/>
                <w:szCs w:val="21"/>
              </w:rPr>
              <w:t xml:space="preserve"> 1.5 </w:t>
            </w:r>
            <w:r w:rsidRPr="00D35755">
              <w:rPr>
                <w:rFonts w:hint="eastAsia"/>
                <w:color w:val="000000"/>
                <w:szCs w:val="21"/>
              </w:rPr>
              <w:t>分。若担任过</w:t>
            </w:r>
            <w:r w:rsidRPr="00D35755">
              <w:rPr>
                <w:rFonts w:hint="eastAsia"/>
                <w:color w:val="000000"/>
                <w:szCs w:val="21"/>
              </w:rPr>
              <w:t>1</w:t>
            </w:r>
            <w:r w:rsidRPr="00D35755">
              <w:rPr>
                <w:rFonts w:hint="eastAsia"/>
                <w:color w:val="000000"/>
                <w:szCs w:val="21"/>
              </w:rPr>
              <w:t>个</w:t>
            </w:r>
            <w:smartTag w:uri="urn:schemas-microsoft-com:office:smarttags" w:element="chmetcnv">
              <w:smartTagPr>
                <w:attr w:name="UnitName" w:val="km"/>
                <w:attr w:name="SourceValue" w:val="30"/>
                <w:attr w:name="HasSpace" w:val="False"/>
                <w:attr w:name="Negative" w:val="False"/>
                <w:attr w:name="NumberType" w:val="1"/>
                <w:attr w:name="TCSC" w:val="0"/>
              </w:smartTagPr>
              <w:r w:rsidRPr="00D35755">
                <w:rPr>
                  <w:rFonts w:hint="eastAsia"/>
                  <w:color w:val="000000"/>
                  <w:szCs w:val="21"/>
                </w:rPr>
                <w:t>30</w:t>
              </w:r>
              <w:r w:rsidRPr="00D35755">
                <w:rPr>
                  <w:rFonts w:ascii="宋体" w:hAnsi="宋体" w:hint="eastAsia"/>
                  <w:color w:val="000000"/>
                  <w:szCs w:val="21"/>
                </w:rPr>
                <w:t>km</w:t>
              </w:r>
            </w:smartTag>
            <w:r w:rsidRPr="00D35755">
              <w:rPr>
                <w:rFonts w:hint="eastAsia"/>
                <w:color w:val="000000"/>
                <w:szCs w:val="21"/>
              </w:rPr>
              <w:t>及以上新建高速公路路基工程施工项目或</w:t>
            </w:r>
            <w:smartTag w:uri="urn:schemas-microsoft-com:office:smarttags" w:element="chmetcnv">
              <w:smartTagPr>
                <w:attr w:name="UnitName" w:val="km"/>
                <w:attr w:name="SourceValue" w:val="40"/>
                <w:attr w:name="HasSpace" w:val="False"/>
                <w:attr w:name="Negative" w:val="False"/>
                <w:attr w:name="NumberType" w:val="1"/>
                <w:attr w:name="TCSC" w:val="0"/>
              </w:smartTagPr>
              <w:r w:rsidRPr="00D35755">
                <w:rPr>
                  <w:rFonts w:hint="eastAsia"/>
                  <w:color w:val="000000"/>
                  <w:szCs w:val="21"/>
                </w:rPr>
                <w:t>40</w:t>
              </w:r>
              <w:r w:rsidRPr="00D35755">
                <w:rPr>
                  <w:rFonts w:ascii="宋体" w:hAnsi="宋体" w:hint="eastAsia"/>
                  <w:color w:val="000000"/>
                  <w:szCs w:val="21"/>
                </w:rPr>
                <w:t>km</w:t>
              </w:r>
            </w:smartTag>
            <w:r w:rsidRPr="00D35755">
              <w:rPr>
                <w:rFonts w:hint="eastAsia"/>
                <w:color w:val="000000"/>
                <w:szCs w:val="21"/>
              </w:rPr>
              <w:t>及以上新建高速公路路面工程施工项目的项目经理或项目副经理，加</w:t>
            </w:r>
            <w:r w:rsidRPr="00D35755">
              <w:rPr>
                <w:rFonts w:hint="eastAsia"/>
                <w:color w:val="000000"/>
                <w:szCs w:val="21"/>
              </w:rPr>
              <w:t>0.25</w:t>
            </w:r>
            <w:r w:rsidRPr="00D35755">
              <w:rPr>
                <w:rFonts w:hint="eastAsia"/>
                <w:color w:val="000000"/>
                <w:szCs w:val="21"/>
              </w:rPr>
              <w:t>分。若担任过</w:t>
            </w:r>
            <w:r w:rsidRPr="00D35755">
              <w:rPr>
                <w:rFonts w:hint="eastAsia"/>
                <w:color w:val="000000"/>
                <w:szCs w:val="21"/>
              </w:rPr>
              <w:t>1</w:t>
            </w:r>
            <w:r w:rsidRPr="00D35755">
              <w:rPr>
                <w:rFonts w:hint="eastAsia"/>
                <w:color w:val="000000"/>
                <w:szCs w:val="21"/>
              </w:rPr>
              <w:t>个</w:t>
            </w:r>
            <w:smartTag w:uri="urn:schemas-microsoft-com:office:smarttags" w:element="chmetcnv">
              <w:smartTagPr>
                <w:attr w:name="UnitName" w:val="km"/>
                <w:attr w:name="SourceValue" w:val="40"/>
                <w:attr w:name="HasSpace" w:val="False"/>
                <w:attr w:name="Negative" w:val="False"/>
                <w:attr w:name="NumberType" w:val="1"/>
                <w:attr w:name="TCSC" w:val="0"/>
              </w:smartTagPr>
              <w:r w:rsidRPr="00D35755">
                <w:rPr>
                  <w:rFonts w:hint="eastAsia"/>
                  <w:color w:val="000000"/>
                  <w:szCs w:val="21"/>
                </w:rPr>
                <w:t>40</w:t>
              </w:r>
              <w:r w:rsidRPr="00D35755">
                <w:rPr>
                  <w:rFonts w:ascii="宋体" w:hAnsi="宋体" w:hint="eastAsia"/>
                  <w:color w:val="000000"/>
                  <w:szCs w:val="21"/>
                </w:rPr>
                <w:t>km</w:t>
              </w:r>
            </w:smartTag>
            <w:r w:rsidRPr="00D35755">
              <w:rPr>
                <w:rFonts w:hint="eastAsia"/>
                <w:color w:val="000000"/>
                <w:szCs w:val="21"/>
              </w:rPr>
              <w:t>及以上新建高速公路路基工程施工项目或</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hint="eastAsia"/>
                  <w:color w:val="000000"/>
                  <w:szCs w:val="21"/>
                </w:rPr>
                <w:t>50</w:t>
              </w:r>
              <w:r w:rsidRPr="00D35755">
                <w:rPr>
                  <w:rFonts w:ascii="宋体" w:hAnsi="宋体" w:hint="eastAsia"/>
                  <w:color w:val="000000"/>
                  <w:szCs w:val="21"/>
                </w:rPr>
                <w:t>km</w:t>
              </w:r>
            </w:smartTag>
            <w:r w:rsidRPr="00D35755">
              <w:rPr>
                <w:rFonts w:hint="eastAsia"/>
                <w:color w:val="000000"/>
                <w:szCs w:val="21"/>
              </w:rPr>
              <w:t>及以上新建高速公路路面工程施工项目的项目经理或项目副经理，加</w:t>
            </w:r>
            <w:r w:rsidRPr="00D35755">
              <w:rPr>
                <w:rFonts w:hint="eastAsia"/>
                <w:color w:val="000000"/>
                <w:szCs w:val="21"/>
              </w:rPr>
              <w:t>0.5</w:t>
            </w:r>
            <w:r w:rsidRPr="00D35755">
              <w:rPr>
                <w:rFonts w:hint="eastAsia"/>
                <w:color w:val="000000"/>
                <w:szCs w:val="21"/>
              </w:rPr>
              <w:t>分。</w:t>
            </w:r>
          </w:p>
        </w:tc>
      </w:tr>
      <w:tr w:rsidR="003B5141" w:rsidRPr="00D35755" w:rsidTr="005577C0">
        <w:trPr>
          <w:trHeight w:val="456"/>
        </w:trPr>
        <w:tc>
          <w:tcPr>
            <w:tcW w:w="899" w:type="dxa"/>
            <w:vMerge/>
          </w:tcPr>
          <w:p w:rsidR="003B5141" w:rsidRPr="00D35755" w:rsidRDefault="003B5141" w:rsidP="005577C0">
            <w:pPr>
              <w:spacing w:line="398" w:lineRule="exact"/>
              <w:jc w:val="center"/>
              <w:rPr>
                <w:szCs w:val="21"/>
              </w:rPr>
            </w:pPr>
          </w:p>
        </w:tc>
        <w:tc>
          <w:tcPr>
            <w:tcW w:w="1128" w:type="dxa"/>
            <w:vMerge/>
          </w:tcPr>
          <w:p w:rsidR="003B5141" w:rsidRPr="00D35755" w:rsidRDefault="003B5141" w:rsidP="005577C0">
            <w:pPr>
              <w:spacing w:line="398" w:lineRule="exact"/>
              <w:jc w:val="center"/>
              <w:rPr>
                <w:szCs w:val="21"/>
              </w:rPr>
            </w:pPr>
          </w:p>
        </w:tc>
        <w:tc>
          <w:tcPr>
            <w:tcW w:w="2511" w:type="dxa"/>
            <w:gridSpan w:val="2"/>
            <w:vAlign w:val="center"/>
          </w:tcPr>
          <w:p w:rsidR="003B5141" w:rsidRPr="00D35755" w:rsidRDefault="003B5141" w:rsidP="005577C0">
            <w:pPr>
              <w:spacing w:line="398" w:lineRule="exact"/>
              <w:jc w:val="center"/>
              <w:rPr>
                <w:rFonts w:hint="eastAsia"/>
                <w:color w:val="000000"/>
                <w:szCs w:val="21"/>
              </w:rPr>
            </w:pPr>
            <w:r w:rsidRPr="00D35755">
              <w:rPr>
                <w:color w:val="000000"/>
                <w:szCs w:val="21"/>
              </w:rPr>
              <w:t>项目</w:t>
            </w:r>
            <w:r w:rsidRPr="00D35755">
              <w:rPr>
                <w:rFonts w:hint="eastAsia"/>
                <w:color w:val="000000"/>
                <w:szCs w:val="21"/>
              </w:rPr>
              <w:t>总工</w:t>
            </w:r>
            <w:r w:rsidRPr="00D35755">
              <w:rPr>
                <w:color w:val="000000"/>
                <w:szCs w:val="21"/>
              </w:rPr>
              <w:t>业绩</w:t>
            </w:r>
          </w:p>
          <w:p w:rsidR="003B5141" w:rsidRPr="00D35755" w:rsidRDefault="003B5141" w:rsidP="005577C0">
            <w:pPr>
              <w:spacing w:line="398" w:lineRule="exact"/>
              <w:jc w:val="center"/>
              <w:rPr>
                <w:color w:val="000000"/>
                <w:szCs w:val="21"/>
              </w:rPr>
            </w:pPr>
            <w:r w:rsidRPr="00D35755">
              <w:rPr>
                <w:rFonts w:hint="eastAsia"/>
                <w:color w:val="000000"/>
                <w:szCs w:val="21"/>
              </w:rPr>
              <w:t>（</w:t>
            </w:r>
            <w:r w:rsidRPr="00D35755">
              <w:rPr>
                <w:rFonts w:hint="eastAsia"/>
                <w:color w:val="000000"/>
                <w:szCs w:val="21"/>
              </w:rPr>
              <w:t>2</w:t>
            </w:r>
            <w:r w:rsidRPr="00D35755">
              <w:rPr>
                <w:rFonts w:hint="eastAsia"/>
                <w:color w:val="000000"/>
                <w:szCs w:val="21"/>
              </w:rPr>
              <w:t>分）</w:t>
            </w:r>
          </w:p>
        </w:tc>
        <w:tc>
          <w:tcPr>
            <w:tcW w:w="4675" w:type="dxa"/>
            <w:vAlign w:val="center"/>
          </w:tcPr>
          <w:p w:rsidR="003B5141" w:rsidRPr="00D35755" w:rsidRDefault="003B5141" w:rsidP="005577C0">
            <w:pPr>
              <w:spacing w:line="398" w:lineRule="exact"/>
              <w:rPr>
                <w:rFonts w:hint="eastAsia"/>
                <w:color w:val="000000"/>
                <w:szCs w:val="21"/>
              </w:rPr>
            </w:pPr>
            <w:r w:rsidRPr="00D35755">
              <w:rPr>
                <w:rFonts w:hint="eastAsia"/>
                <w:color w:val="000000"/>
                <w:szCs w:val="21"/>
              </w:rPr>
              <w:t>满足投标人须知第</w:t>
            </w:r>
            <w:smartTag w:uri="urn:schemas-microsoft-com:office:smarttags" w:element="chsdate">
              <w:smartTagPr>
                <w:attr w:name="Year" w:val="1899"/>
                <w:attr w:name="Month" w:val="12"/>
                <w:attr w:name="Day" w:val="30"/>
                <w:attr w:name="IsLunarDate" w:val="False"/>
                <w:attr w:name="IsROCDate" w:val="False"/>
              </w:smartTagPr>
              <w:r w:rsidRPr="00D35755">
                <w:rPr>
                  <w:rFonts w:hint="eastAsia"/>
                  <w:color w:val="000000"/>
                  <w:szCs w:val="21"/>
                </w:rPr>
                <w:t>1.4.1</w:t>
              </w:r>
            </w:smartTag>
            <w:r w:rsidRPr="00D35755">
              <w:rPr>
                <w:rFonts w:hint="eastAsia"/>
                <w:color w:val="000000"/>
                <w:szCs w:val="21"/>
              </w:rPr>
              <w:t>项的项目总工资格条件标准的，得基本分</w:t>
            </w:r>
            <w:r w:rsidRPr="00D35755">
              <w:rPr>
                <w:rFonts w:hint="eastAsia"/>
                <w:color w:val="000000"/>
                <w:szCs w:val="21"/>
              </w:rPr>
              <w:t xml:space="preserve"> 1.5 </w:t>
            </w:r>
            <w:r w:rsidRPr="00D35755">
              <w:rPr>
                <w:rFonts w:hint="eastAsia"/>
                <w:color w:val="000000"/>
                <w:szCs w:val="21"/>
              </w:rPr>
              <w:t>分。若担任过</w:t>
            </w:r>
            <w:r w:rsidRPr="00D35755">
              <w:rPr>
                <w:rFonts w:hint="eastAsia"/>
                <w:color w:val="000000"/>
                <w:szCs w:val="21"/>
              </w:rPr>
              <w:t>1</w:t>
            </w:r>
            <w:r w:rsidRPr="00D35755">
              <w:rPr>
                <w:rFonts w:hint="eastAsia"/>
                <w:color w:val="000000"/>
                <w:szCs w:val="21"/>
              </w:rPr>
              <w:t>个</w:t>
            </w:r>
            <w:smartTag w:uri="urn:schemas-microsoft-com:office:smarttags" w:element="chmetcnv">
              <w:smartTagPr>
                <w:attr w:name="UnitName" w:val="km"/>
                <w:attr w:name="SourceValue" w:val="30"/>
                <w:attr w:name="HasSpace" w:val="False"/>
                <w:attr w:name="Negative" w:val="False"/>
                <w:attr w:name="NumberType" w:val="1"/>
                <w:attr w:name="TCSC" w:val="0"/>
              </w:smartTagPr>
              <w:r w:rsidRPr="00D35755">
                <w:rPr>
                  <w:rFonts w:hint="eastAsia"/>
                  <w:color w:val="000000"/>
                  <w:szCs w:val="21"/>
                </w:rPr>
                <w:t>30</w:t>
              </w:r>
              <w:r w:rsidRPr="00D35755">
                <w:rPr>
                  <w:rFonts w:ascii="宋体" w:hAnsi="宋体" w:hint="eastAsia"/>
                  <w:color w:val="000000"/>
                  <w:szCs w:val="21"/>
                </w:rPr>
                <w:t>km</w:t>
              </w:r>
            </w:smartTag>
            <w:r w:rsidRPr="00D35755">
              <w:rPr>
                <w:rFonts w:hint="eastAsia"/>
                <w:color w:val="000000"/>
                <w:szCs w:val="21"/>
              </w:rPr>
              <w:t>及以上新建高速公路路基工程施工项目或</w:t>
            </w:r>
            <w:smartTag w:uri="urn:schemas-microsoft-com:office:smarttags" w:element="chmetcnv">
              <w:smartTagPr>
                <w:attr w:name="UnitName" w:val="km"/>
                <w:attr w:name="SourceValue" w:val="40"/>
                <w:attr w:name="HasSpace" w:val="False"/>
                <w:attr w:name="Negative" w:val="False"/>
                <w:attr w:name="NumberType" w:val="1"/>
                <w:attr w:name="TCSC" w:val="0"/>
              </w:smartTagPr>
              <w:r w:rsidRPr="00D35755">
                <w:rPr>
                  <w:rFonts w:hint="eastAsia"/>
                  <w:color w:val="000000"/>
                  <w:szCs w:val="21"/>
                </w:rPr>
                <w:t>40</w:t>
              </w:r>
              <w:r w:rsidRPr="00D35755">
                <w:rPr>
                  <w:rFonts w:ascii="宋体" w:hAnsi="宋体" w:hint="eastAsia"/>
                  <w:color w:val="000000"/>
                  <w:szCs w:val="21"/>
                </w:rPr>
                <w:t>km</w:t>
              </w:r>
            </w:smartTag>
            <w:r w:rsidRPr="00D35755">
              <w:rPr>
                <w:rFonts w:hint="eastAsia"/>
                <w:color w:val="000000"/>
                <w:szCs w:val="21"/>
              </w:rPr>
              <w:t>及以上新建高速公路路面工程施工项目的项目总工或项目副总工，加</w:t>
            </w:r>
            <w:r w:rsidRPr="00D35755">
              <w:rPr>
                <w:rFonts w:hint="eastAsia"/>
                <w:color w:val="000000"/>
                <w:szCs w:val="21"/>
              </w:rPr>
              <w:t>0.25</w:t>
            </w:r>
            <w:r w:rsidRPr="00D35755">
              <w:rPr>
                <w:rFonts w:hint="eastAsia"/>
                <w:color w:val="000000"/>
                <w:szCs w:val="21"/>
              </w:rPr>
              <w:t>分。若担任过</w:t>
            </w:r>
            <w:r w:rsidRPr="00D35755">
              <w:rPr>
                <w:rFonts w:hint="eastAsia"/>
                <w:color w:val="000000"/>
                <w:szCs w:val="21"/>
              </w:rPr>
              <w:t>1</w:t>
            </w:r>
            <w:r w:rsidRPr="00D35755">
              <w:rPr>
                <w:rFonts w:hint="eastAsia"/>
                <w:color w:val="000000"/>
                <w:szCs w:val="21"/>
              </w:rPr>
              <w:t>个</w:t>
            </w:r>
            <w:smartTag w:uri="urn:schemas-microsoft-com:office:smarttags" w:element="chmetcnv">
              <w:smartTagPr>
                <w:attr w:name="UnitName" w:val="km"/>
                <w:attr w:name="SourceValue" w:val="40"/>
                <w:attr w:name="HasSpace" w:val="False"/>
                <w:attr w:name="Negative" w:val="False"/>
                <w:attr w:name="NumberType" w:val="1"/>
                <w:attr w:name="TCSC" w:val="0"/>
              </w:smartTagPr>
              <w:r w:rsidRPr="00D35755">
                <w:rPr>
                  <w:rFonts w:hint="eastAsia"/>
                  <w:color w:val="000000"/>
                  <w:szCs w:val="21"/>
                </w:rPr>
                <w:t>40</w:t>
              </w:r>
              <w:r w:rsidRPr="00D35755">
                <w:rPr>
                  <w:rFonts w:ascii="宋体" w:hAnsi="宋体" w:hint="eastAsia"/>
                  <w:color w:val="000000"/>
                  <w:szCs w:val="21"/>
                </w:rPr>
                <w:t>km</w:t>
              </w:r>
            </w:smartTag>
            <w:r w:rsidRPr="00D35755">
              <w:rPr>
                <w:rFonts w:hint="eastAsia"/>
                <w:color w:val="000000"/>
                <w:szCs w:val="21"/>
              </w:rPr>
              <w:t>及以上新建高速公路路基工程施工项目或</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hint="eastAsia"/>
                  <w:color w:val="000000"/>
                  <w:szCs w:val="21"/>
                </w:rPr>
                <w:t>50</w:t>
              </w:r>
              <w:r w:rsidRPr="00D35755">
                <w:rPr>
                  <w:rFonts w:ascii="宋体" w:hAnsi="宋体" w:hint="eastAsia"/>
                  <w:color w:val="000000"/>
                  <w:szCs w:val="21"/>
                </w:rPr>
                <w:t>km</w:t>
              </w:r>
            </w:smartTag>
            <w:r w:rsidRPr="00D35755">
              <w:rPr>
                <w:rFonts w:hint="eastAsia"/>
                <w:color w:val="000000"/>
                <w:szCs w:val="21"/>
              </w:rPr>
              <w:t>及以上新建高速公路路面工程施工项目的项目总工或项目副总工，加</w:t>
            </w:r>
            <w:r w:rsidRPr="00D35755">
              <w:rPr>
                <w:rFonts w:hint="eastAsia"/>
                <w:color w:val="000000"/>
                <w:szCs w:val="21"/>
              </w:rPr>
              <w:t>0.5</w:t>
            </w:r>
            <w:r w:rsidRPr="00D35755">
              <w:rPr>
                <w:rFonts w:hint="eastAsia"/>
                <w:color w:val="000000"/>
                <w:szCs w:val="21"/>
              </w:rPr>
              <w:t>分。</w:t>
            </w:r>
          </w:p>
        </w:tc>
      </w:tr>
      <w:tr w:rsidR="003B5141" w:rsidRPr="00D35755" w:rsidTr="005577C0">
        <w:trPr>
          <w:trHeight w:val="578"/>
        </w:trPr>
        <w:tc>
          <w:tcPr>
            <w:tcW w:w="899" w:type="dxa"/>
            <w:vMerge/>
          </w:tcPr>
          <w:p w:rsidR="003B5141" w:rsidRPr="00D35755" w:rsidRDefault="003B5141" w:rsidP="005577C0">
            <w:pPr>
              <w:spacing w:line="398" w:lineRule="exact"/>
              <w:jc w:val="center"/>
              <w:rPr>
                <w:szCs w:val="21"/>
              </w:rPr>
            </w:pPr>
          </w:p>
        </w:tc>
        <w:tc>
          <w:tcPr>
            <w:tcW w:w="1128" w:type="dxa"/>
            <w:vMerge/>
          </w:tcPr>
          <w:p w:rsidR="003B5141" w:rsidRPr="00D35755" w:rsidRDefault="003B5141" w:rsidP="005577C0">
            <w:pPr>
              <w:spacing w:line="398" w:lineRule="exact"/>
              <w:jc w:val="center"/>
              <w:rPr>
                <w:szCs w:val="21"/>
              </w:rPr>
            </w:pPr>
          </w:p>
        </w:tc>
        <w:tc>
          <w:tcPr>
            <w:tcW w:w="2511" w:type="dxa"/>
            <w:gridSpan w:val="2"/>
            <w:tcMar>
              <w:left w:w="57" w:type="dxa"/>
              <w:right w:w="57" w:type="dxa"/>
            </w:tcMar>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设计</w:t>
            </w:r>
            <w:r w:rsidRPr="00D35755">
              <w:rPr>
                <w:color w:val="000000"/>
                <w:szCs w:val="21"/>
              </w:rPr>
              <w:t>负责人业绩</w:t>
            </w:r>
          </w:p>
          <w:p w:rsidR="003B5141" w:rsidRPr="00D35755" w:rsidRDefault="003B5141" w:rsidP="005577C0">
            <w:pPr>
              <w:spacing w:line="398" w:lineRule="exact"/>
              <w:jc w:val="center"/>
              <w:rPr>
                <w:color w:val="000000"/>
                <w:szCs w:val="21"/>
              </w:rPr>
            </w:pPr>
            <w:r w:rsidRPr="00D35755">
              <w:rPr>
                <w:rFonts w:hint="eastAsia"/>
                <w:color w:val="000000"/>
                <w:szCs w:val="21"/>
              </w:rPr>
              <w:t>（</w:t>
            </w:r>
            <w:r w:rsidRPr="00D35755">
              <w:rPr>
                <w:rFonts w:hint="eastAsia"/>
                <w:color w:val="000000"/>
                <w:szCs w:val="21"/>
              </w:rPr>
              <w:t>2</w:t>
            </w:r>
            <w:r w:rsidRPr="00D35755">
              <w:rPr>
                <w:rFonts w:hint="eastAsia"/>
                <w:color w:val="000000"/>
                <w:szCs w:val="21"/>
              </w:rPr>
              <w:t>分）</w:t>
            </w:r>
          </w:p>
        </w:tc>
        <w:tc>
          <w:tcPr>
            <w:tcW w:w="4675" w:type="dxa"/>
            <w:vAlign w:val="center"/>
          </w:tcPr>
          <w:p w:rsidR="003B5141" w:rsidRPr="00D35755" w:rsidRDefault="003B5141" w:rsidP="005577C0">
            <w:pPr>
              <w:spacing w:line="398" w:lineRule="exact"/>
              <w:rPr>
                <w:color w:val="000000"/>
                <w:szCs w:val="21"/>
              </w:rPr>
            </w:pPr>
            <w:r w:rsidRPr="00D35755">
              <w:rPr>
                <w:rFonts w:hint="eastAsia"/>
                <w:color w:val="000000"/>
                <w:szCs w:val="21"/>
              </w:rPr>
              <w:t>满足投标人须知第</w:t>
            </w:r>
            <w:smartTag w:uri="urn:schemas-microsoft-com:office:smarttags" w:element="chsdate">
              <w:smartTagPr>
                <w:attr w:name="Year" w:val="1899"/>
                <w:attr w:name="Month" w:val="12"/>
                <w:attr w:name="Day" w:val="30"/>
                <w:attr w:name="IsLunarDate" w:val="False"/>
                <w:attr w:name="IsROCDate" w:val="False"/>
              </w:smartTagPr>
              <w:r w:rsidRPr="00D35755">
                <w:rPr>
                  <w:rFonts w:hint="eastAsia"/>
                  <w:color w:val="000000"/>
                  <w:szCs w:val="21"/>
                </w:rPr>
                <w:t>1.4.1</w:t>
              </w:r>
            </w:smartTag>
            <w:r w:rsidRPr="00D35755">
              <w:rPr>
                <w:rFonts w:hint="eastAsia"/>
                <w:color w:val="000000"/>
                <w:szCs w:val="21"/>
              </w:rPr>
              <w:t>项的设计负责人资格条件标准的，得基本分</w:t>
            </w:r>
            <w:r w:rsidRPr="00D35755">
              <w:rPr>
                <w:rFonts w:hint="eastAsia"/>
                <w:color w:val="000000"/>
                <w:szCs w:val="21"/>
              </w:rPr>
              <w:t xml:space="preserve"> 1.5</w:t>
            </w:r>
            <w:r w:rsidRPr="00D35755">
              <w:rPr>
                <w:rFonts w:hint="eastAsia"/>
                <w:color w:val="000000"/>
                <w:szCs w:val="21"/>
              </w:rPr>
              <w:t>分。在此基础上，每增加主持（含技术主持）</w:t>
            </w:r>
            <w:r w:rsidRPr="00D35755">
              <w:rPr>
                <w:rFonts w:hint="eastAsia"/>
                <w:color w:val="000000"/>
                <w:szCs w:val="21"/>
              </w:rPr>
              <w:t>1</w:t>
            </w:r>
            <w:r w:rsidRPr="00D35755">
              <w:rPr>
                <w:rFonts w:hint="eastAsia"/>
                <w:color w:val="000000"/>
                <w:szCs w:val="21"/>
              </w:rPr>
              <w:t>个不小于</w:t>
            </w:r>
            <w:smartTag w:uri="urn:schemas-microsoft-com:office:smarttags" w:element="chmetcnv">
              <w:smartTagPr>
                <w:attr w:name="UnitName" w:val="km"/>
                <w:attr w:name="SourceValue" w:val="50"/>
                <w:attr w:name="HasSpace" w:val="False"/>
                <w:attr w:name="Negative" w:val="False"/>
                <w:attr w:name="NumberType" w:val="1"/>
                <w:attr w:name="TCSC" w:val="0"/>
              </w:smartTagPr>
              <w:r w:rsidRPr="00D35755">
                <w:rPr>
                  <w:rFonts w:hint="eastAsia"/>
                  <w:color w:val="000000"/>
                  <w:szCs w:val="21"/>
                </w:rPr>
                <w:t>50</w:t>
              </w:r>
              <w:r w:rsidRPr="00D35755">
                <w:rPr>
                  <w:rFonts w:ascii="宋体" w:hAnsi="宋体" w:hint="eastAsia"/>
                  <w:color w:val="000000"/>
                  <w:szCs w:val="21"/>
                </w:rPr>
                <w:t>km</w:t>
              </w:r>
            </w:smartTag>
            <w:r w:rsidRPr="00D35755">
              <w:rPr>
                <w:rFonts w:hint="eastAsia"/>
                <w:color w:val="000000"/>
                <w:szCs w:val="21"/>
              </w:rPr>
              <w:t>的新建高速公路勘察设计业绩的，加</w:t>
            </w:r>
            <w:r w:rsidRPr="00D35755">
              <w:rPr>
                <w:rFonts w:hint="eastAsia"/>
                <w:color w:val="000000"/>
                <w:szCs w:val="21"/>
              </w:rPr>
              <w:t xml:space="preserve"> 0.25</w:t>
            </w:r>
            <w:r w:rsidRPr="00D35755">
              <w:rPr>
                <w:rFonts w:hint="eastAsia"/>
                <w:color w:val="000000"/>
                <w:szCs w:val="21"/>
              </w:rPr>
              <w:t>分。本项最高得分</w:t>
            </w:r>
            <w:r w:rsidRPr="00D35755">
              <w:rPr>
                <w:rFonts w:hint="eastAsia"/>
                <w:color w:val="000000"/>
                <w:szCs w:val="21"/>
              </w:rPr>
              <w:t xml:space="preserve">2 </w:t>
            </w:r>
            <w:r w:rsidRPr="00D35755">
              <w:rPr>
                <w:rFonts w:hint="eastAsia"/>
                <w:color w:val="000000"/>
                <w:szCs w:val="21"/>
              </w:rPr>
              <w:t>分。</w:t>
            </w:r>
          </w:p>
        </w:tc>
      </w:tr>
      <w:tr w:rsidR="003B5141" w:rsidRPr="00D35755" w:rsidTr="005577C0">
        <w:trPr>
          <w:trHeight w:val="578"/>
        </w:trPr>
        <w:tc>
          <w:tcPr>
            <w:tcW w:w="899" w:type="dxa"/>
            <w:vMerge/>
          </w:tcPr>
          <w:p w:rsidR="003B5141" w:rsidRPr="00D35755" w:rsidRDefault="003B5141" w:rsidP="005577C0">
            <w:pPr>
              <w:spacing w:line="398" w:lineRule="exact"/>
              <w:jc w:val="center"/>
              <w:rPr>
                <w:szCs w:val="21"/>
              </w:rPr>
            </w:pPr>
          </w:p>
        </w:tc>
        <w:tc>
          <w:tcPr>
            <w:tcW w:w="1128" w:type="dxa"/>
            <w:vMerge/>
          </w:tcPr>
          <w:p w:rsidR="003B5141" w:rsidRPr="00D35755" w:rsidRDefault="003B5141" w:rsidP="005577C0">
            <w:pPr>
              <w:spacing w:line="398" w:lineRule="exact"/>
              <w:jc w:val="center"/>
              <w:rPr>
                <w:szCs w:val="21"/>
              </w:rPr>
            </w:pPr>
          </w:p>
        </w:tc>
        <w:tc>
          <w:tcPr>
            <w:tcW w:w="2511" w:type="dxa"/>
            <w:gridSpan w:val="2"/>
            <w:tcMar>
              <w:left w:w="57" w:type="dxa"/>
              <w:right w:w="57" w:type="dxa"/>
            </w:tcMar>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企业施工获奖或企业设计获奖（</w:t>
            </w:r>
            <w:r w:rsidRPr="00D35755">
              <w:rPr>
                <w:rFonts w:hint="eastAsia"/>
                <w:color w:val="000000"/>
                <w:szCs w:val="21"/>
              </w:rPr>
              <w:t>2</w:t>
            </w:r>
            <w:r w:rsidRPr="00D35755">
              <w:rPr>
                <w:rFonts w:hint="eastAsia"/>
                <w:color w:val="000000"/>
                <w:szCs w:val="21"/>
              </w:rPr>
              <w:t>分）</w:t>
            </w:r>
          </w:p>
        </w:tc>
        <w:tc>
          <w:tcPr>
            <w:tcW w:w="4675" w:type="dxa"/>
            <w:vAlign w:val="center"/>
          </w:tcPr>
          <w:p w:rsidR="003B5141" w:rsidRPr="00962139" w:rsidRDefault="003B5141" w:rsidP="005577C0">
            <w:pPr>
              <w:spacing w:line="398" w:lineRule="exact"/>
              <w:rPr>
                <w:rFonts w:hint="eastAsia"/>
                <w:color w:val="000000"/>
              </w:rPr>
            </w:pPr>
            <w:r w:rsidRPr="00962139">
              <w:rPr>
                <w:rFonts w:hint="eastAsia"/>
                <w:color w:val="000000"/>
                <w:szCs w:val="21"/>
              </w:rPr>
              <w:t>自</w:t>
            </w:r>
            <w:r w:rsidRPr="00962139">
              <w:rPr>
                <w:rFonts w:hint="eastAsia"/>
                <w:color w:val="000000"/>
                <w:szCs w:val="21"/>
              </w:rPr>
              <w:t xml:space="preserve"> 2008 </w:t>
            </w:r>
            <w:r w:rsidRPr="00962139">
              <w:rPr>
                <w:rFonts w:hint="eastAsia"/>
                <w:color w:val="000000"/>
                <w:szCs w:val="21"/>
              </w:rPr>
              <w:t>年</w:t>
            </w:r>
            <w:r w:rsidRPr="00962139">
              <w:rPr>
                <w:rFonts w:hint="eastAsia"/>
                <w:color w:val="000000"/>
                <w:szCs w:val="21"/>
              </w:rPr>
              <w:t xml:space="preserve"> 1 </w:t>
            </w:r>
            <w:r w:rsidRPr="00962139">
              <w:rPr>
                <w:rFonts w:hint="eastAsia"/>
                <w:color w:val="000000"/>
                <w:szCs w:val="21"/>
              </w:rPr>
              <w:t>月</w:t>
            </w:r>
            <w:r w:rsidRPr="00962139">
              <w:rPr>
                <w:rFonts w:hint="eastAsia"/>
                <w:color w:val="000000"/>
                <w:szCs w:val="21"/>
              </w:rPr>
              <w:t xml:space="preserve"> 1 </w:t>
            </w:r>
            <w:r w:rsidRPr="00962139">
              <w:rPr>
                <w:rFonts w:hint="eastAsia"/>
                <w:color w:val="000000"/>
                <w:szCs w:val="21"/>
              </w:rPr>
              <w:t>日起，投标人（或联合体成员）获得过鲁班奖、詹天佑奖、勘察设计类国家级金奖或银奖、或部级一等奖的（须提供获奖相关证明材料），获得一个奖项加</w:t>
            </w:r>
            <w:r w:rsidRPr="00962139">
              <w:rPr>
                <w:rFonts w:hint="eastAsia"/>
                <w:color w:val="000000"/>
                <w:szCs w:val="21"/>
              </w:rPr>
              <w:t>1.0</w:t>
            </w:r>
            <w:r w:rsidRPr="00962139">
              <w:rPr>
                <w:rFonts w:hint="eastAsia"/>
                <w:color w:val="000000"/>
                <w:szCs w:val="21"/>
              </w:rPr>
              <w:t>分，同一项目获得多个奖项不可以累计加分，本项满分</w:t>
            </w:r>
            <w:r w:rsidRPr="00962139">
              <w:rPr>
                <w:rFonts w:hint="eastAsia"/>
                <w:color w:val="000000"/>
                <w:szCs w:val="21"/>
              </w:rPr>
              <w:t>2</w:t>
            </w:r>
            <w:r w:rsidRPr="00962139">
              <w:rPr>
                <w:rFonts w:hint="eastAsia"/>
                <w:color w:val="000000"/>
                <w:szCs w:val="21"/>
              </w:rPr>
              <w:t>分。</w:t>
            </w:r>
            <w:r w:rsidRPr="00962139">
              <w:rPr>
                <w:rFonts w:ascii="宋体" w:hAnsi="宋体" w:hint="eastAsia"/>
                <w:color w:val="000000"/>
                <w:szCs w:val="21"/>
              </w:rPr>
              <w:t>没有获奖本项为0分</w:t>
            </w:r>
            <w:r w:rsidRPr="00962139">
              <w:rPr>
                <w:rFonts w:hint="eastAsia"/>
                <w:color w:val="000000"/>
              </w:rPr>
              <w:t>。</w:t>
            </w:r>
          </w:p>
        </w:tc>
      </w:tr>
      <w:tr w:rsidR="003B5141" w:rsidRPr="00D35755" w:rsidTr="005577C0">
        <w:trPr>
          <w:trHeight w:val="578"/>
        </w:trPr>
        <w:tc>
          <w:tcPr>
            <w:tcW w:w="899" w:type="dxa"/>
            <w:vMerge/>
          </w:tcPr>
          <w:p w:rsidR="003B5141" w:rsidRPr="00D35755" w:rsidRDefault="003B5141" w:rsidP="005577C0">
            <w:pPr>
              <w:spacing w:line="398" w:lineRule="exact"/>
              <w:jc w:val="center"/>
              <w:rPr>
                <w:szCs w:val="21"/>
              </w:rPr>
            </w:pPr>
          </w:p>
        </w:tc>
        <w:tc>
          <w:tcPr>
            <w:tcW w:w="1128" w:type="dxa"/>
            <w:vMerge/>
          </w:tcPr>
          <w:p w:rsidR="003B5141" w:rsidRPr="00D35755" w:rsidRDefault="003B5141" w:rsidP="005577C0">
            <w:pPr>
              <w:spacing w:line="398" w:lineRule="exact"/>
              <w:jc w:val="center"/>
              <w:rPr>
                <w:szCs w:val="21"/>
              </w:rPr>
            </w:pPr>
          </w:p>
        </w:tc>
        <w:tc>
          <w:tcPr>
            <w:tcW w:w="2511" w:type="dxa"/>
            <w:gridSpan w:val="2"/>
            <w:vMerge w:val="restart"/>
            <w:tcMar>
              <w:left w:w="57" w:type="dxa"/>
              <w:right w:w="57" w:type="dxa"/>
            </w:tcMar>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财务能力</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lastRenderedPageBreak/>
              <w:t>（</w:t>
            </w:r>
            <w:r w:rsidRPr="00D35755">
              <w:rPr>
                <w:rFonts w:hint="eastAsia"/>
                <w:color w:val="000000"/>
                <w:szCs w:val="21"/>
              </w:rPr>
              <w:t>3</w:t>
            </w:r>
            <w:r w:rsidRPr="00D35755">
              <w:rPr>
                <w:rFonts w:hint="eastAsia"/>
                <w:color w:val="000000"/>
                <w:szCs w:val="21"/>
              </w:rPr>
              <w:t>分）</w:t>
            </w:r>
          </w:p>
        </w:tc>
        <w:tc>
          <w:tcPr>
            <w:tcW w:w="4675" w:type="dxa"/>
            <w:vAlign w:val="center"/>
          </w:tcPr>
          <w:p w:rsidR="003B5141" w:rsidRPr="00962139" w:rsidRDefault="003B5141" w:rsidP="005577C0">
            <w:pPr>
              <w:spacing w:line="398" w:lineRule="exact"/>
              <w:rPr>
                <w:rFonts w:hint="eastAsia"/>
                <w:color w:val="000000"/>
                <w:szCs w:val="21"/>
              </w:rPr>
            </w:pPr>
            <w:r w:rsidRPr="00962139">
              <w:rPr>
                <w:rFonts w:hint="eastAsia"/>
                <w:color w:val="000000"/>
                <w:szCs w:val="21"/>
              </w:rPr>
              <w:lastRenderedPageBreak/>
              <w:t>投标人（联合体投标时为牵头人）</w:t>
            </w:r>
            <w:r w:rsidRPr="00962139">
              <w:rPr>
                <w:rFonts w:ascii="宋体" w:hAnsi="宋体" w:hint="eastAsia"/>
                <w:color w:val="000000"/>
                <w:szCs w:val="21"/>
              </w:rPr>
              <w:t>企业资产负债</w:t>
            </w:r>
            <w:proofErr w:type="gramStart"/>
            <w:r w:rsidRPr="00962139">
              <w:rPr>
                <w:rFonts w:ascii="宋体" w:hAnsi="宋体" w:hint="eastAsia"/>
                <w:color w:val="000000"/>
                <w:szCs w:val="21"/>
              </w:rPr>
              <w:lastRenderedPageBreak/>
              <w:t>率</w:t>
            </w:r>
            <w:r w:rsidRPr="00962139">
              <w:rPr>
                <w:rFonts w:hint="eastAsia"/>
                <w:color w:val="000000"/>
                <w:szCs w:val="21"/>
              </w:rPr>
              <w:t>满足</w:t>
            </w:r>
            <w:proofErr w:type="gramEnd"/>
            <w:r w:rsidRPr="00962139">
              <w:rPr>
                <w:rFonts w:hint="eastAsia"/>
                <w:color w:val="000000"/>
                <w:szCs w:val="21"/>
              </w:rPr>
              <w:t>资格条件标准的，得基本分</w:t>
            </w:r>
            <w:r w:rsidRPr="00962139">
              <w:rPr>
                <w:rFonts w:hint="eastAsia"/>
                <w:color w:val="000000"/>
                <w:szCs w:val="21"/>
              </w:rPr>
              <w:t xml:space="preserve"> 1.0 </w:t>
            </w:r>
            <w:r w:rsidRPr="00962139">
              <w:rPr>
                <w:rFonts w:hint="eastAsia"/>
                <w:color w:val="000000"/>
                <w:szCs w:val="21"/>
              </w:rPr>
              <w:t>分。近三年平均</w:t>
            </w:r>
            <w:r w:rsidRPr="00962139">
              <w:rPr>
                <w:rFonts w:ascii="宋体" w:hAnsi="宋体" w:hint="eastAsia"/>
                <w:color w:val="000000"/>
                <w:szCs w:val="21"/>
              </w:rPr>
              <w:t>资产负债率</w:t>
            </w:r>
            <w:r w:rsidRPr="00962139">
              <w:rPr>
                <w:rFonts w:hint="eastAsia"/>
                <w:color w:val="000000"/>
                <w:szCs w:val="21"/>
              </w:rPr>
              <w:t>≤</w:t>
            </w:r>
            <w:r w:rsidRPr="00962139">
              <w:rPr>
                <w:rFonts w:ascii="宋体" w:hAnsi="宋体" w:hint="eastAsia"/>
                <w:color w:val="000000"/>
                <w:szCs w:val="21"/>
              </w:rPr>
              <w:t>75%且</w:t>
            </w:r>
            <w:r w:rsidRPr="00962139">
              <w:rPr>
                <w:rFonts w:hint="eastAsia"/>
                <w:color w:val="000000"/>
                <w:szCs w:val="21"/>
              </w:rPr>
              <w:t>＞</w:t>
            </w:r>
            <w:r w:rsidRPr="00962139">
              <w:rPr>
                <w:rFonts w:ascii="宋体" w:hAnsi="宋体" w:hint="eastAsia"/>
                <w:color w:val="000000"/>
                <w:szCs w:val="21"/>
              </w:rPr>
              <w:t>70%，加0.25分，</w:t>
            </w:r>
            <w:r w:rsidRPr="00962139">
              <w:rPr>
                <w:rFonts w:hint="eastAsia"/>
                <w:color w:val="000000"/>
                <w:szCs w:val="21"/>
              </w:rPr>
              <w:t>近三年平均</w:t>
            </w:r>
            <w:r w:rsidRPr="00962139">
              <w:rPr>
                <w:rFonts w:ascii="宋体" w:hAnsi="宋体" w:hint="eastAsia"/>
                <w:color w:val="000000"/>
                <w:szCs w:val="21"/>
              </w:rPr>
              <w:t>资产负债率</w:t>
            </w:r>
            <w:r w:rsidRPr="00962139">
              <w:rPr>
                <w:rFonts w:hint="eastAsia"/>
                <w:color w:val="000000"/>
                <w:szCs w:val="21"/>
              </w:rPr>
              <w:t>≤</w:t>
            </w:r>
            <w:r w:rsidRPr="00962139">
              <w:rPr>
                <w:rFonts w:ascii="宋体" w:hAnsi="宋体" w:hint="eastAsia"/>
                <w:color w:val="000000"/>
                <w:szCs w:val="21"/>
              </w:rPr>
              <w:t>70%，加0.5分，最多加0.5分，</w:t>
            </w:r>
            <w:r w:rsidRPr="00962139">
              <w:rPr>
                <w:rFonts w:hint="eastAsia"/>
                <w:color w:val="000000"/>
                <w:szCs w:val="21"/>
              </w:rPr>
              <w:t>本项最高得分</w:t>
            </w:r>
            <w:r w:rsidRPr="00962139">
              <w:rPr>
                <w:rFonts w:hint="eastAsia"/>
                <w:color w:val="000000"/>
                <w:szCs w:val="21"/>
              </w:rPr>
              <w:t xml:space="preserve">1.5 </w:t>
            </w:r>
            <w:r w:rsidRPr="00962139">
              <w:rPr>
                <w:rFonts w:hint="eastAsia"/>
                <w:color w:val="000000"/>
                <w:szCs w:val="21"/>
              </w:rPr>
              <w:t>分。</w:t>
            </w:r>
          </w:p>
        </w:tc>
      </w:tr>
      <w:tr w:rsidR="003B5141" w:rsidRPr="00D35755" w:rsidTr="005577C0">
        <w:trPr>
          <w:trHeight w:val="578"/>
        </w:trPr>
        <w:tc>
          <w:tcPr>
            <w:tcW w:w="899" w:type="dxa"/>
            <w:vMerge/>
          </w:tcPr>
          <w:p w:rsidR="003B5141" w:rsidRPr="00D35755" w:rsidRDefault="003B5141" w:rsidP="005577C0">
            <w:pPr>
              <w:spacing w:line="398" w:lineRule="exact"/>
              <w:jc w:val="center"/>
              <w:rPr>
                <w:szCs w:val="21"/>
              </w:rPr>
            </w:pPr>
          </w:p>
        </w:tc>
        <w:tc>
          <w:tcPr>
            <w:tcW w:w="1128" w:type="dxa"/>
            <w:vMerge/>
          </w:tcPr>
          <w:p w:rsidR="003B5141" w:rsidRPr="00D35755" w:rsidRDefault="003B5141" w:rsidP="005577C0">
            <w:pPr>
              <w:spacing w:line="398" w:lineRule="exact"/>
              <w:jc w:val="center"/>
              <w:rPr>
                <w:szCs w:val="21"/>
              </w:rPr>
            </w:pPr>
          </w:p>
        </w:tc>
        <w:tc>
          <w:tcPr>
            <w:tcW w:w="2511" w:type="dxa"/>
            <w:gridSpan w:val="2"/>
            <w:vMerge/>
            <w:tcMar>
              <w:left w:w="57" w:type="dxa"/>
              <w:right w:w="57" w:type="dxa"/>
            </w:tcMar>
            <w:vAlign w:val="center"/>
          </w:tcPr>
          <w:p w:rsidR="003B5141" w:rsidRPr="00D35755" w:rsidRDefault="003B5141" w:rsidP="005577C0">
            <w:pPr>
              <w:spacing w:line="398" w:lineRule="exact"/>
              <w:jc w:val="center"/>
              <w:rPr>
                <w:rFonts w:hint="eastAsia"/>
                <w:color w:val="000000"/>
                <w:szCs w:val="21"/>
              </w:rPr>
            </w:pPr>
          </w:p>
        </w:tc>
        <w:tc>
          <w:tcPr>
            <w:tcW w:w="4675" w:type="dxa"/>
            <w:vAlign w:val="center"/>
          </w:tcPr>
          <w:p w:rsidR="003B5141" w:rsidRPr="00D35755" w:rsidRDefault="003B5141" w:rsidP="005577C0">
            <w:pPr>
              <w:spacing w:line="398" w:lineRule="exact"/>
              <w:rPr>
                <w:rFonts w:hint="eastAsia"/>
                <w:color w:val="000000"/>
                <w:szCs w:val="21"/>
              </w:rPr>
            </w:pPr>
            <w:r w:rsidRPr="00D35755">
              <w:rPr>
                <w:rFonts w:hint="eastAsia"/>
                <w:color w:val="000000"/>
                <w:szCs w:val="21"/>
              </w:rPr>
              <w:t>投标人（联合体投标时为牵头人）</w:t>
            </w:r>
            <w:r w:rsidRPr="00D35755">
              <w:rPr>
                <w:rFonts w:ascii="宋体" w:hAnsi="宋体" w:hint="eastAsia"/>
                <w:color w:val="000000"/>
                <w:szCs w:val="21"/>
              </w:rPr>
              <w:t>流动比率</w:t>
            </w:r>
            <w:r w:rsidRPr="00D35755">
              <w:rPr>
                <w:rFonts w:hint="eastAsia"/>
                <w:color w:val="000000"/>
                <w:szCs w:val="21"/>
              </w:rPr>
              <w:t>满足资格条件标准的，得基本分</w:t>
            </w:r>
            <w:r w:rsidRPr="00D35755">
              <w:rPr>
                <w:rFonts w:hint="eastAsia"/>
                <w:color w:val="000000"/>
                <w:szCs w:val="21"/>
              </w:rPr>
              <w:t xml:space="preserve"> 1.0 </w:t>
            </w:r>
            <w:r w:rsidRPr="00D35755">
              <w:rPr>
                <w:rFonts w:hint="eastAsia"/>
                <w:color w:val="000000"/>
                <w:szCs w:val="21"/>
              </w:rPr>
              <w:t>分。在此基础上，近三年平均流动比率每提高</w:t>
            </w:r>
            <w:r w:rsidRPr="00D35755">
              <w:rPr>
                <w:rFonts w:hint="eastAsia"/>
                <w:color w:val="000000"/>
                <w:szCs w:val="21"/>
              </w:rPr>
              <w:t>40%</w:t>
            </w:r>
            <w:r w:rsidRPr="00D35755">
              <w:rPr>
                <w:rFonts w:hint="eastAsia"/>
                <w:color w:val="000000"/>
                <w:szCs w:val="21"/>
              </w:rPr>
              <w:t>的可加</w:t>
            </w:r>
            <w:r w:rsidRPr="00D35755">
              <w:rPr>
                <w:rFonts w:hint="eastAsia"/>
                <w:color w:val="000000"/>
                <w:szCs w:val="21"/>
              </w:rPr>
              <w:t>0.25</w:t>
            </w:r>
            <w:r w:rsidRPr="00D35755">
              <w:rPr>
                <w:rFonts w:hint="eastAsia"/>
                <w:color w:val="000000"/>
                <w:szCs w:val="21"/>
              </w:rPr>
              <w:t>分（提高不足</w:t>
            </w:r>
            <w:r w:rsidRPr="00D35755">
              <w:rPr>
                <w:rFonts w:hint="eastAsia"/>
                <w:color w:val="000000"/>
                <w:szCs w:val="21"/>
              </w:rPr>
              <w:t>40%</w:t>
            </w:r>
            <w:r w:rsidRPr="00D35755">
              <w:rPr>
                <w:rFonts w:hint="eastAsia"/>
                <w:color w:val="000000"/>
                <w:szCs w:val="21"/>
              </w:rPr>
              <w:t>不加分），最多加</w:t>
            </w:r>
            <w:r w:rsidRPr="00D35755">
              <w:rPr>
                <w:rFonts w:hint="eastAsia"/>
                <w:color w:val="000000"/>
                <w:szCs w:val="21"/>
              </w:rPr>
              <w:t>0.5</w:t>
            </w:r>
            <w:r w:rsidRPr="00D35755">
              <w:rPr>
                <w:rFonts w:hint="eastAsia"/>
                <w:color w:val="000000"/>
                <w:szCs w:val="21"/>
              </w:rPr>
              <w:t>分</w:t>
            </w:r>
            <w:r w:rsidRPr="00D35755">
              <w:rPr>
                <w:rFonts w:ascii="宋体" w:hAnsi="宋体" w:hint="eastAsia"/>
                <w:color w:val="000000"/>
                <w:szCs w:val="21"/>
              </w:rPr>
              <w:t>，</w:t>
            </w:r>
            <w:r w:rsidRPr="00D35755">
              <w:rPr>
                <w:rFonts w:hint="eastAsia"/>
                <w:color w:val="000000"/>
                <w:szCs w:val="21"/>
              </w:rPr>
              <w:t>本项最高得分</w:t>
            </w:r>
            <w:r w:rsidRPr="00D35755">
              <w:rPr>
                <w:rFonts w:hint="eastAsia"/>
                <w:color w:val="000000"/>
                <w:szCs w:val="21"/>
              </w:rPr>
              <w:t xml:space="preserve">1.5 </w:t>
            </w:r>
            <w:r w:rsidRPr="00D35755">
              <w:rPr>
                <w:rFonts w:hint="eastAsia"/>
                <w:color w:val="000000"/>
                <w:szCs w:val="21"/>
              </w:rPr>
              <w:t>分。</w:t>
            </w:r>
          </w:p>
        </w:tc>
      </w:tr>
      <w:tr w:rsidR="003B5141" w:rsidRPr="00D35755" w:rsidTr="005577C0">
        <w:trPr>
          <w:trHeight w:val="360"/>
        </w:trPr>
        <w:tc>
          <w:tcPr>
            <w:tcW w:w="899" w:type="dxa"/>
            <w:vMerge w:val="restart"/>
            <w:vAlign w:val="center"/>
          </w:tcPr>
          <w:p w:rsidR="003B5141" w:rsidRPr="00D35755" w:rsidRDefault="003B5141" w:rsidP="005577C0">
            <w:pPr>
              <w:spacing w:line="398"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2.2.4</w:t>
              </w:r>
            </w:smartTag>
            <w:r w:rsidRPr="00D35755">
              <w:rPr>
                <w:rFonts w:hint="eastAsia"/>
                <w:szCs w:val="21"/>
              </w:rPr>
              <w:t>（</w:t>
            </w:r>
            <w:r w:rsidRPr="00D35755">
              <w:rPr>
                <w:rFonts w:hint="eastAsia"/>
                <w:szCs w:val="21"/>
              </w:rPr>
              <w:t>3</w:t>
            </w:r>
            <w:r w:rsidRPr="00D35755">
              <w:rPr>
                <w:rFonts w:hint="eastAsia"/>
                <w:szCs w:val="21"/>
              </w:rPr>
              <w:t>）</w:t>
            </w:r>
          </w:p>
        </w:tc>
        <w:tc>
          <w:tcPr>
            <w:tcW w:w="1128" w:type="dxa"/>
            <w:vMerge w:val="restart"/>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承包人</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t>实施方案评分标准</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t>（</w:t>
            </w:r>
            <w:r w:rsidRPr="00D35755">
              <w:rPr>
                <w:rFonts w:hint="eastAsia"/>
                <w:color w:val="000000"/>
                <w:szCs w:val="21"/>
              </w:rPr>
              <w:t>27</w:t>
            </w:r>
            <w:r w:rsidRPr="00D35755">
              <w:rPr>
                <w:rFonts w:hint="eastAsia"/>
                <w:color w:val="000000"/>
                <w:szCs w:val="21"/>
              </w:rPr>
              <w:t>分）</w:t>
            </w:r>
          </w:p>
        </w:tc>
        <w:tc>
          <w:tcPr>
            <w:tcW w:w="2511" w:type="dxa"/>
            <w:gridSpan w:val="2"/>
            <w:vAlign w:val="center"/>
          </w:tcPr>
          <w:p w:rsidR="003B5141" w:rsidRPr="00D35755" w:rsidRDefault="003B5141" w:rsidP="005577C0">
            <w:pPr>
              <w:spacing w:line="398" w:lineRule="exact"/>
              <w:jc w:val="center"/>
              <w:rPr>
                <w:rFonts w:ascii="宋体" w:hAnsi="宋体" w:hint="eastAsia"/>
                <w:color w:val="000000"/>
                <w:szCs w:val="21"/>
              </w:rPr>
            </w:pPr>
            <w:r w:rsidRPr="00D35755">
              <w:rPr>
                <w:rFonts w:ascii="宋体" w:hAnsi="宋体" w:hint="eastAsia"/>
                <w:color w:val="000000"/>
                <w:szCs w:val="21"/>
              </w:rPr>
              <w:t>总体方案规划</w:t>
            </w:r>
          </w:p>
          <w:p w:rsidR="003B5141" w:rsidRPr="00D35755" w:rsidRDefault="003B5141" w:rsidP="005577C0">
            <w:pPr>
              <w:spacing w:line="398" w:lineRule="exact"/>
              <w:jc w:val="center"/>
              <w:rPr>
                <w:rFonts w:ascii="宋体" w:hAnsi="宋体" w:hint="eastAsia"/>
                <w:color w:val="000000"/>
                <w:szCs w:val="21"/>
              </w:rPr>
            </w:pPr>
            <w:r w:rsidRPr="00D35755">
              <w:rPr>
                <w:rFonts w:ascii="宋体" w:hAnsi="宋体" w:hint="eastAsia"/>
                <w:color w:val="000000"/>
                <w:szCs w:val="21"/>
              </w:rPr>
              <w:t>（4分）</w:t>
            </w:r>
          </w:p>
        </w:tc>
        <w:tc>
          <w:tcPr>
            <w:tcW w:w="4675" w:type="dxa"/>
            <w:vAlign w:val="center"/>
          </w:tcPr>
          <w:p w:rsidR="003B5141" w:rsidRPr="00D35755" w:rsidRDefault="003B5141" w:rsidP="005577C0">
            <w:pPr>
              <w:spacing w:line="398" w:lineRule="exact"/>
              <w:rPr>
                <w:rFonts w:ascii="宋体" w:hAnsi="宋体" w:hint="eastAsia"/>
                <w:color w:val="000000"/>
                <w:szCs w:val="21"/>
              </w:rPr>
            </w:pPr>
            <w:r w:rsidRPr="00D35755">
              <w:rPr>
                <w:rFonts w:ascii="宋体" w:hAnsi="宋体" w:cs="宋体" w:hint="eastAsia"/>
                <w:szCs w:val="21"/>
              </w:rPr>
              <w:t>对招标项目总体规划的理解基本准确，得基本分</w:t>
            </w:r>
            <w:r w:rsidRPr="00D35755">
              <w:rPr>
                <w:rFonts w:ascii="宋体" w:hAnsi="宋体" w:hint="eastAsia"/>
                <w:szCs w:val="21"/>
              </w:rPr>
              <w:t>3</w:t>
            </w:r>
            <w:r w:rsidRPr="00D35755">
              <w:rPr>
                <w:rFonts w:ascii="宋体" w:hAnsi="宋体" w:cs="宋体" w:hint="eastAsia"/>
                <w:szCs w:val="21"/>
              </w:rPr>
              <w:t>分。</w:t>
            </w:r>
            <w:r w:rsidRPr="00D35755">
              <w:rPr>
                <w:rFonts w:ascii="宋体" w:hAnsi="宋体" w:cs="宋体" w:hint="eastAsia"/>
                <w:color w:val="000000"/>
                <w:szCs w:val="21"/>
              </w:rPr>
              <w:t>在此基础上，</w:t>
            </w:r>
            <w:r w:rsidRPr="00D35755">
              <w:rPr>
                <w:rFonts w:ascii="宋体" w:hAnsi="宋体" w:cs="宋体" w:hint="eastAsia"/>
                <w:szCs w:val="21"/>
              </w:rPr>
              <w:t>总体方案规划思路清晰，具有先进性、可行性的，加</w:t>
            </w:r>
            <w:r w:rsidRPr="00D35755">
              <w:rPr>
                <w:rFonts w:ascii="宋体" w:hAnsi="宋体" w:cs="宋体"/>
                <w:szCs w:val="21"/>
              </w:rPr>
              <w:t>0</w:t>
            </w:r>
            <w:r w:rsidRPr="00D35755">
              <w:rPr>
                <w:szCs w:val="21"/>
              </w:rPr>
              <w:t>~</w:t>
            </w:r>
            <w:r w:rsidRPr="00D35755">
              <w:rPr>
                <w:rFonts w:ascii="宋体" w:hAnsi="宋体" w:cs="宋体" w:hint="eastAsia"/>
                <w:szCs w:val="21"/>
              </w:rPr>
              <w:t>1分。</w:t>
            </w:r>
          </w:p>
        </w:tc>
      </w:tr>
      <w:tr w:rsidR="003B5141" w:rsidRPr="00D35755" w:rsidTr="005577C0">
        <w:trPr>
          <w:trHeight w:val="360"/>
        </w:trPr>
        <w:tc>
          <w:tcPr>
            <w:tcW w:w="899" w:type="dxa"/>
            <w:vMerge/>
            <w:vAlign w:val="center"/>
          </w:tcPr>
          <w:p w:rsidR="003B5141" w:rsidRPr="00D35755" w:rsidRDefault="003B5141" w:rsidP="005577C0">
            <w:pPr>
              <w:spacing w:line="398" w:lineRule="exact"/>
              <w:jc w:val="center"/>
              <w:rPr>
                <w:szCs w:val="21"/>
              </w:rPr>
            </w:pPr>
          </w:p>
        </w:tc>
        <w:tc>
          <w:tcPr>
            <w:tcW w:w="1128" w:type="dxa"/>
            <w:vMerge/>
            <w:vAlign w:val="center"/>
          </w:tcPr>
          <w:p w:rsidR="003B5141" w:rsidRPr="00D35755" w:rsidRDefault="003B5141" w:rsidP="005577C0">
            <w:pPr>
              <w:spacing w:line="398" w:lineRule="exact"/>
              <w:jc w:val="center"/>
              <w:rPr>
                <w:rFonts w:hint="eastAsia"/>
                <w:color w:val="000000"/>
                <w:szCs w:val="21"/>
              </w:rPr>
            </w:pPr>
          </w:p>
        </w:tc>
        <w:tc>
          <w:tcPr>
            <w:tcW w:w="1095" w:type="dxa"/>
            <w:vMerge w:val="restart"/>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设计部分技术分值</w:t>
            </w:r>
          </w:p>
          <w:p w:rsidR="003B5141" w:rsidRPr="00D35755" w:rsidDel="00FD0D2E" w:rsidRDefault="003B5141" w:rsidP="005577C0">
            <w:pPr>
              <w:spacing w:line="398" w:lineRule="exact"/>
              <w:jc w:val="center"/>
              <w:rPr>
                <w:rFonts w:hint="eastAsia"/>
                <w:color w:val="000000"/>
                <w:szCs w:val="21"/>
              </w:rPr>
            </w:pPr>
            <w:r w:rsidRPr="00D35755">
              <w:rPr>
                <w:rFonts w:hint="eastAsia"/>
                <w:color w:val="000000"/>
                <w:szCs w:val="21"/>
              </w:rPr>
              <w:t>（</w:t>
            </w:r>
            <w:r w:rsidRPr="00D35755">
              <w:rPr>
                <w:rFonts w:hint="eastAsia"/>
                <w:color w:val="000000"/>
                <w:szCs w:val="21"/>
              </w:rPr>
              <w:t>8</w:t>
            </w:r>
            <w:r w:rsidRPr="00D35755">
              <w:rPr>
                <w:rFonts w:hint="eastAsia"/>
                <w:color w:val="000000"/>
                <w:szCs w:val="21"/>
              </w:rPr>
              <w:t>分）</w:t>
            </w:r>
          </w:p>
        </w:tc>
        <w:tc>
          <w:tcPr>
            <w:tcW w:w="1416" w:type="dxa"/>
            <w:vAlign w:val="center"/>
          </w:tcPr>
          <w:p w:rsidR="003B5141" w:rsidRPr="00D35755" w:rsidDel="00FD0D2E" w:rsidRDefault="003B5141" w:rsidP="005577C0">
            <w:pPr>
              <w:spacing w:line="398" w:lineRule="exact"/>
              <w:jc w:val="center"/>
              <w:rPr>
                <w:rFonts w:ascii="宋体" w:hAnsi="宋体" w:hint="eastAsia"/>
                <w:color w:val="000000"/>
                <w:szCs w:val="21"/>
              </w:rPr>
            </w:pPr>
            <w:r w:rsidRPr="00D35755">
              <w:rPr>
                <w:rFonts w:ascii="宋体" w:hAnsi="宋体" w:hint="eastAsia"/>
                <w:szCs w:val="21"/>
              </w:rPr>
              <w:t>总体设计思路（4分）</w:t>
            </w:r>
          </w:p>
        </w:tc>
        <w:tc>
          <w:tcPr>
            <w:tcW w:w="4675" w:type="dxa"/>
          </w:tcPr>
          <w:p w:rsidR="003B5141" w:rsidRPr="00D35755" w:rsidDel="00FD0D2E" w:rsidRDefault="003B5141" w:rsidP="005577C0">
            <w:pPr>
              <w:pStyle w:val="Default"/>
              <w:spacing w:line="398" w:lineRule="exact"/>
              <w:rPr>
                <w:rFonts w:ascii="宋体" w:eastAsia="宋体" w:hAnsi="宋体" w:hint="eastAsia"/>
                <w:sz w:val="21"/>
                <w:szCs w:val="21"/>
              </w:rPr>
            </w:pPr>
            <w:r w:rsidRPr="00D35755">
              <w:rPr>
                <w:rFonts w:ascii="宋体" w:eastAsia="宋体" w:hAnsi="宋体" w:hint="eastAsia"/>
                <w:sz w:val="21"/>
                <w:szCs w:val="21"/>
              </w:rPr>
              <w:t>对招标项目的总体设计理解基本准确，得</w:t>
            </w:r>
            <w:r w:rsidRPr="00D35755">
              <w:rPr>
                <w:rFonts w:ascii="宋体" w:eastAsia="宋体" w:hAnsi="宋体" w:cs="宋体" w:hint="eastAsia"/>
                <w:sz w:val="21"/>
                <w:szCs w:val="21"/>
              </w:rPr>
              <w:t>基本分</w:t>
            </w:r>
            <w:r w:rsidRPr="00D35755">
              <w:rPr>
                <w:rFonts w:ascii="宋体" w:eastAsia="宋体" w:hAnsi="宋体"/>
                <w:sz w:val="21"/>
                <w:szCs w:val="21"/>
              </w:rPr>
              <w:t>3</w:t>
            </w:r>
            <w:r w:rsidRPr="00D35755">
              <w:rPr>
                <w:rFonts w:ascii="宋体" w:eastAsia="宋体" w:hAnsi="宋体" w:hint="eastAsia"/>
                <w:sz w:val="21"/>
                <w:szCs w:val="21"/>
              </w:rPr>
              <w:t>分。</w:t>
            </w:r>
            <w:r w:rsidRPr="00D35755">
              <w:rPr>
                <w:rFonts w:ascii="宋体" w:eastAsia="宋体" w:hAnsi="宋体" w:cs="宋体" w:hint="eastAsia"/>
                <w:sz w:val="21"/>
                <w:szCs w:val="21"/>
              </w:rPr>
              <w:t>在此基础上，</w:t>
            </w:r>
            <w:r w:rsidRPr="00D35755">
              <w:rPr>
                <w:rFonts w:ascii="宋体" w:eastAsia="宋体" w:hAnsi="宋体" w:hint="eastAsia"/>
                <w:sz w:val="21"/>
                <w:szCs w:val="21"/>
              </w:rPr>
              <w:t>设计思路清晰，具有先进性的，加</w:t>
            </w:r>
            <w:r w:rsidRPr="00D35755">
              <w:rPr>
                <w:rFonts w:ascii="宋体" w:eastAsia="宋体" w:hAnsi="宋体"/>
                <w:sz w:val="21"/>
                <w:szCs w:val="21"/>
              </w:rPr>
              <w:t>0</w:t>
            </w:r>
            <w:r w:rsidRPr="00D35755">
              <w:rPr>
                <w:rFonts w:ascii="Times New Roman" w:eastAsia="宋体" w:cs="Times New Roman"/>
                <w:sz w:val="21"/>
                <w:szCs w:val="21"/>
              </w:rPr>
              <w:t>~</w:t>
            </w:r>
            <w:r w:rsidRPr="00D35755">
              <w:rPr>
                <w:rFonts w:ascii="宋体" w:eastAsia="宋体" w:hAnsi="宋体" w:hint="eastAsia"/>
                <w:sz w:val="21"/>
                <w:szCs w:val="21"/>
              </w:rPr>
              <w:t>1分。</w:t>
            </w:r>
            <w:r w:rsidRPr="00D35755">
              <w:rPr>
                <w:rFonts w:ascii="宋体" w:eastAsia="宋体" w:hAnsi="宋体"/>
                <w:sz w:val="21"/>
                <w:szCs w:val="21"/>
              </w:rPr>
              <w:t xml:space="preserve"> </w:t>
            </w:r>
          </w:p>
        </w:tc>
      </w:tr>
      <w:tr w:rsidR="003B5141" w:rsidRPr="00D35755" w:rsidTr="005577C0">
        <w:trPr>
          <w:trHeight w:val="210"/>
        </w:trPr>
        <w:tc>
          <w:tcPr>
            <w:tcW w:w="899" w:type="dxa"/>
            <w:vMerge/>
            <w:vAlign w:val="center"/>
          </w:tcPr>
          <w:p w:rsidR="003B5141" w:rsidRPr="00D35755" w:rsidRDefault="003B5141" w:rsidP="005577C0">
            <w:pPr>
              <w:spacing w:line="398" w:lineRule="exact"/>
              <w:jc w:val="center"/>
              <w:rPr>
                <w:szCs w:val="21"/>
              </w:rPr>
            </w:pPr>
          </w:p>
        </w:tc>
        <w:tc>
          <w:tcPr>
            <w:tcW w:w="1128" w:type="dxa"/>
            <w:vMerge/>
            <w:vAlign w:val="center"/>
          </w:tcPr>
          <w:p w:rsidR="003B5141" w:rsidRPr="00D35755" w:rsidRDefault="003B5141" w:rsidP="005577C0">
            <w:pPr>
              <w:spacing w:line="398" w:lineRule="exact"/>
              <w:jc w:val="center"/>
              <w:rPr>
                <w:rFonts w:hint="eastAsia"/>
                <w:color w:val="000000"/>
                <w:szCs w:val="21"/>
              </w:rPr>
            </w:pPr>
          </w:p>
        </w:tc>
        <w:tc>
          <w:tcPr>
            <w:tcW w:w="1095" w:type="dxa"/>
            <w:vMerge/>
            <w:vAlign w:val="center"/>
          </w:tcPr>
          <w:p w:rsidR="003B5141" w:rsidRPr="00D35755" w:rsidDel="00FD0D2E" w:rsidRDefault="003B5141" w:rsidP="005577C0">
            <w:pPr>
              <w:spacing w:line="398" w:lineRule="exact"/>
              <w:jc w:val="center"/>
              <w:rPr>
                <w:rFonts w:hint="eastAsia"/>
                <w:color w:val="000000"/>
                <w:szCs w:val="21"/>
              </w:rPr>
            </w:pPr>
          </w:p>
        </w:tc>
        <w:tc>
          <w:tcPr>
            <w:tcW w:w="1416" w:type="dxa"/>
            <w:vAlign w:val="center"/>
          </w:tcPr>
          <w:p w:rsidR="003B5141" w:rsidRPr="00D35755" w:rsidDel="00FD0D2E" w:rsidRDefault="003B5141" w:rsidP="005577C0">
            <w:pPr>
              <w:spacing w:line="398" w:lineRule="exact"/>
              <w:jc w:val="center"/>
              <w:rPr>
                <w:rFonts w:ascii="宋体" w:hAnsi="宋体" w:hint="eastAsia"/>
                <w:color w:val="000000"/>
                <w:szCs w:val="21"/>
              </w:rPr>
            </w:pPr>
            <w:r w:rsidRPr="00D35755">
              <w:rPr>
                <w:rFonts w:ascii="宋体" w:hAnsi="宋体" w:hint="eastAsia"/>
                <w:szCs w:val="21"/>
              </w:rPr>
              <w:t>后续服务安排及保证措施（4分）</w:t>
            </w:r>
          </w:p>
        </w:tc>
        <w:tc>
          <w:tcPr>
            <w:tcW w:w="4675" w:type="dxa"/>
            <w:vAlign w:val="center"/>
          </w:tcPr>
          <w:p w:rsidR="003B5141" w:rsidRPr="00D35755" w:rsidDel="00FD0D2E" w:rsidRDefault="003B5141" w:rsidP="005577C0">
            <w:pPr>
              <w:pStyle w:val="Default"/>
              <w:spacing w:line="398" w:lineRule="exact"/>
              <w:jc w:val="both"/>
              <w:rPr>
                <w:rFonts w:ascii="宋体" w:eastAsia="宋体" w:hAnsi="宋体" w:hint="eastAsia"/>
                <w:sz w:val="21"/>
                <w:szCs w:val="21"/>
              </w:rPr>
            </w:pPr>
            <w:r w:rsidRPr="00D35755">
              <w:rPr>
                <w:rFonts w:ascii="宋体" w:eastAsia="宋体" w:hAnsi="宋体" w:hint="eastAsia"/>
                <w:sz w:val="21"/>
                <w:szCs w:val="21"/>
              </w:rPr>
              <w:t>后续服务的安排及保证措施基本合理，得</w:t>
            </w:r>
            <w:r w:rsidRPr="00D35755">
              <w:rPr>
                <w:rFonts w:ascii="宋体" w:eastAsia="宋体" w:hAnsi="宋体" w:cs="宋体" w:hint="eastAsia"/>
                <w:sz w:val="21"/>
                <w:szCs w:val="21"/>
              </w:rPr>
              <w:t>基本分</w:t>
            </w:r>
            <w:r w:rsidRPr="00D35755">
              <w:rPr>
                <w:rFonts w:ascii="宋体" w:eastAsia="宋体" w:hAnsi="宋体"/>
                <w:sz w:val="21"/>
                <w:szCs w:val="21"/>
              </w:rPr>
              <w:t>3</w:t>
            </w:r>
            <w:r w:rsidRPr="00D35755">
              <w:rPr>
                <w:rFonts w:ascii="宋体" w:eastAsia="宋体" w:hAnsi="宋体" w:hint="eastAsia"/>
                <w:sz w:val="21"/>
                <w:szCs w:val="21"/>
              </w:rPr>
              <w:t>分。</w:t>
            </w:r>
            <w:r w:rsidRPr="00D35755">
              <w:rPr>
                <w:rFonts w:ascii="宋体" w:eastAsia="宋体" w:hAnsi="宋体" w:cs="宋体" w:hint="eastAsia"/>
                <w:sz w:val="21"/>
                <w:szCs w:val="21"/>
              </w:rPr>
              <w:t>在此基础上，</w:t>
            </w:r>
            <w:r w:rsidRPr="00D35755">
              <w:rPr>
                <w:rFonts w:ascii="宋体" w:eastAsia="宋体" w:hAnsi="宋体" w:hint="eastAsia"/>
                <w:sz w:val="21"/>
                <w:szCs w:val="21"/>
              </w:rPr>
              <w:t>合理可行的，加</w:t>
            </w:r>
            <w:r w:rsidRPr="00D35755">
              <w:rPr>
                <w:rFonts w:ascii="宋体" w:eastAsia="宋体" w:hAnsi="宋体"/>
                <w:sz w:val="21"/>
                <w:szCs w:val="21"/>
              </w:rPr>
              <w:t>0</w:t>
            </w:r>
            <w:r w:rsidRPr="00D35755">
              <w:rPr>
                <w:rFonts w:ascii="Times New Roman" w:eastAsia="宋体" w:cs="Times New Roman"/>
                <w:sz w:val="21"/>
                <w:szCs w:val="21"/>
              </w:rPr>
              <w:t>~</w:t>
            </w:r>
            <w:r w:rsidRPr="00D35755">
              <w:rPr>
                <w:rFonts w:ascii="宋体" w:eastAsia="宋体" w:hAnsi="宋体" w:hint="eastAsia"/>
                <w:sz w:val="21"/>
                <w:szCs w:val="21"/>
              </w:rPr>
              <w:t>1分。</w:t>
            </w:r>
            <w:r w:rsidRPr="00D35755">
              <w:rPr>
                <w:rFonts w:ascii="宋体" w:eastAsia="宋体" w:hAnsi="宋体"/>
                <w:sz w:val="21"/>
                <w:szCs w:val="21"/>
              </w:rPr>
              <w:t xml:space="preserve"> </w:t>
            </w:r>
          </w:p>
        </w:tc>
      </w:tr>
      <w:tr w:rsidR="003B5141" w:rsidRPr="00D35755" w:rsidTr="005577C0">
        <w:trPr>
          <w:trHeight w:val="1553"/>
        </w:trPr>
        <w:tc>
          <w:tcPr>
            <w:tcW w:w="899" w:type="dxa"/>
            <w:vMerge/>
            <w:vAlign w:val="center"/>
          </w:tcPr>
          <w:p w:rsidR="003B5141" w:rsidRPr="00D35755" w:rsidRDefault="003B5141" w:rsidP="005577C0">
            <w:pPr>
              <w:spacing w:line="398" w:lineRule="exact"/>
              <w:jc w:val="center"/>
              <w:rPr>
                <w:szCs w:val="21"/>
              </w:rPr>
            </w:pPr>
          </w:p>
        </w:tc>
        <w:tc>
          <w:tcPr>
            <w:tcW w:w="1128" w:type="dxa"/>
            <w:vMerge/>
            <w:vAlign w:val="center"/>
          </w:tcPr>
          <w:p w:rsidR="003B5141" w:rsidRPr="00D35755" w:rsidRDefault="003B5141" w:rsidP="005577C0">
            <w:pPr>
              <w:spacing w:line="398" w:lineRule="exact"/>
              <w:jc w:val="center"/>
              <w:rPr>
                <w:rFonts w:hint="eastAsia"/>
                <w:color w:val="000000"/>
                <w:szCs w:val="21"/>
              </w:rPr>
            </w:pPr>
          </w:p>
        </w:tc>
        <w:tc>
          <w:tcPr>
            <w:tcW w:w="1095" w:type="dxa"/>
            <w:vMerge w:val="restart"/>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施工部分技术分值</w:t>
            </w:r>
          </w:p>
          <w:p w:rsidR="003B5141" w:rsidRPr="00D35755" w:rsidDel="00FD0D2E" w:rsidRDefault="003B5141" w:rsidP="005577C0">
            <w:pPr>
              <w:spacing w:line="398" w:lineRule="exact"/>
              <w:rPr>
                <w:rFonts w:hint="eastAsia"/>
                <w:color w:val="000000"/>
                <w:szCs w:val="21"/>
              </w:rPr>
            </w:pPr>
            <w:r w:rsidRPr="00D35755">
              <w:rPr>
                <w:rFonts w:hint="eastAsia"/>
                <w:color w:val="000000"/>
                <w:szCs w:val="21"/>
              </w:rPr>
              <w:t>（</w:t>
            </w:r>
            <w:r w:rsidRPr="00D35755">
              <w:rPr>
                <w:rFonts w:hint="eastAsia"/>
                <w:color w:val="000000"/>
                <w:szCs w:val="21"/>
              </w:rPr>
              <w:t>15</w:t>
            </w:r>
            <w:r w:rsidRPr="00D35755">
              <w:rPr>
                <w:rFonts w:hint="eastAsia"/>
                <w:color w:val="000000"/>
                <w:szCs w:val="21"/>
              </w:rPr>
              <w:t>分）</w:t>
            </w:r>
          </w:p>
        </w:tc>
        <w:tc>
          <w:tcPr>
            <w:tcW w:w="1416" w:type="dxa"/>
            <w:vAlign w:val="center"/>
          </w:tcPr>
          <w:p w:rsidR="003B5141" w:rsidRPr="00D35755" w:rsidDel="00FD0D2E" w:rsidRDefault="003B5141" w:rsidP="005577C0">
            <w:pPr>
              <w:spacing w:line="398" w:lineRule="exact"/>
              <w:jc w:val="center"/>
              <w:rPr>
                <w:rFonts w:ascii="宋体" w:hAnsi="宋体" w:hint="eastAsia"/>
                <w:color w:val="000000"/>
                <w:szCs w:val="21"/>
              </w:rPr>
            </w:pPr>
            <w:r w:rsidRPr="00D35755">
              <w:rPr>
                <w:rFonts w:ascii="宋体" w:hAnsi="宋体" w:hint="eastAsia"/>
                <w:szCs w:val="21"/>
              </w:rPr>
              <w:t>项目实施与设计施工进度计划（3分）</w:t>
            </w:r>
          </w:p>
        </w:tc>
        <w:tc>
          <w:tcPr>
            <w:tcW w:w="4675" w:type="dxa"/>
            <w:vAlign w:val="center"/>
          </w:tcPr>
          <w:p w:rsidR="003B5141" w:rsidRPr="00D35755" w:rsidDel="00FD0D2E" w:rsidRDefault="003B5141" w:rsidP="005577C0">
            <w:pPr>
              <w:pStyle w:val="Default"/>
              <w:spacing w:line="398" w:lineRule="exact"/>
              <w:jc w:val="both"/>
              <w:rPr>
                <w:rFonts w:ascii="宋体" w:eastAsia="宋体" w:hAnsi="宋体" w:hint="eastAsia"/>
                <w:sz w:val="21"/>
                <w:szCs w:val="21"/>
              </w:rPr>
            </w:pPr>
            <w:r w:rsidRPr="00D35755">
              <w:rPr>
                <w:rFonts w:ascii="宋体" w:eastAsia="宋体" w:hAnsi="宋体" w:hint="eastAsia"/>
                <w:sz w:val="21"/>
                <w:szCs w:val="21"/>
              </w:rPr>
              <w:t>对本项目实施方案、设计施工进度计划的科学性、合理性，与项目实际结合的紧密程度等进行评审，内容完整的得</w:t>
            </w:r>
            <w:r w:rsidRPr="00D35755">
              <w:rPr>
                <w:rFonts w:ascii="宋体" w:eastAsia="宋体" w:hAnsi="宋体" w:cs="宋体" w:hint="eastAsia"/>
                <w:sz w:val="21"/>
                <w:szCs w:val="21"/>
              </w:rPr>
              <w:t>基本分</w:t>
            </w:r>
            <w:r w:rsidRPr="00D35755">
              <w:rPr>
                <w:rFonts w:ascii="宋体" w:eastAsia="宋体" w:hAnsi="宋体"/>
                <w:sz w:val="21"/>
                <w:szCs w:val="21"/>
              </w:rPr>
              <w:t>1.8</w:t>
            </w:r>
            <w:r w:rsidRPr="00D35755">
              <w:rPr>
                <w:rFonts w:ascii="宋体" w:eastAsia="宋体" w:hAnsi="宋体" w:hint="eastAsia"/>
                <w:sz w:val="21"/>
                <w:szCs w:val="21"/>
              </w:rPr>
              <w:t>分。</w:t>
            </w:r>
            <w:r w:rsidRPr="00D35755">
              <w:rPr>
                <w:rFonts w:ascii="宋体" w:eastAsia="宋体" w:hAnsi="宋体" w:cs="宋体" w:hint="eastAsia"/>
                <w:sz w:val="21"/>
                <w:szCs w:val="21"/>
              </w:rPr>
              <w:t>在此基础上，</w:t>
            </w:r>
            <w:r w:rsidRPr="00D35755">
              <w:rPr>
                <w:rFonts w:ascii="宋体" w:eastAsia="宋体" w:hAnsi="宋体" w:hint="eastAsia"/>
                <w:sz w:val="21"/>
                <w:szCs w:val="21"/>
              </w:rPr>
              <w:t>内容全面、合理可行的，加</w:t>
            </w:r>
            <w:r w:rsidRPr="00D35755">
              <w:rPr>
                <w:rFonts w:ascii="宋体" w:eastAsia="宋体" w:hAnsi="宋体"/>
                <w:sz w:val="21"/>
                <w:szCs w:val="21"/>
              </w:rPr>
              <w:t>0</w:t>
            </w:r>
            <w:r w:rsidRPr="00D35755">
              <w:rPr>
                <w:rFonts w:ascii="Times New Roman" w:eastAsia="宋体" w:cs="Times New Roman"/>
                <w:sz w:val="21"/>
                <w:szCs w:val="21"/>
              </w:rPr>
              <w:t>~</w:t>
            </w:r>
            <w:r w:rsidRPr="00D35755">
              <w:rPr>
                <w:rFonts w:ascii="宋体" w:eastAsia="宋体" w:hAnsi="宋体"/>
                <w:sz w:val="21"/>
                <w:szCs w:val="21"/>
              </w:rPr>
              <w:t>1.2</w:t>
            </w:r>
            <w:r w:rsidRPr="00D35755">
              <w:rPr>
                <w:rFonts w:ascii="宋体" w:eastAsia="宋体" w:hAnsi="宋体" w:hint="eastAsia"/>
                <w:sz w:val="21"/>
                <w:szCs w:val="21"/>
              </w:rPr>
              <w:t>分。</w:t>
            </w:r>
            <w:r w:rsidRPr="00D35755">
              <w:rPr>
                <w:rFonts w:ascii="宋体" w:eastAsia="宋体" w:hAnsi="宋体"/>
                <w:sz w:val="21"/>
                <w:szCs w:val="21"/>
              </w:rPr>
              <w:t xml:space="preserve"> </w:t>
            </w:r>
          </w:p>
        </w:tc>
      </w:tr>
      <w:tr w:rsidR="003B5141" w:rsidRPr="00D35755" w:rsidTr="005577C0">
        <w:trPr>
          <w:trHeight w:val="2192"/>
        </w:trPr>
        <w:tc>
          <w:tcPr>
            <w:tcW w:w="899" w:type="dxa"/>
            <w:vMerge/>
            <w:vAlign w:val="center"/>
          </w:tcPr>
          <w:p w:rsidR="003B5141" w:rsidRPr="00D35755" w:rsidRDefault="003B5141" w:rsidP="005577C0">
            <w:pPr>
              <w:spacing w:line="398" w:lineRule="exact"/>
              <w:jc w:val="center"/>
              <w:rPr>
                <w:szCs w:val="21"/>
              </w:rPr>
            </w:pPr>
          </w:p>
        </w:tc>
        <w:tc>
          <w:tcPr>
            <w:tcW w:w="1128" w:type="dxa"/>
            <w:vMerge/>
            <w:vAlign w:val="center"/>
          </w:tcPr>
          <w:p w:rsidR="003B5141" w:rsidRPr="00D35755" w:rsidRDefault="003B5141" w:rsidP="005577C0">
            <w:pPr>
              <w:spacing w:line="398" w:lineRule="exact"/>
              <w:jc w:val="center"/>
              <w:rPr>
                <w:rFonts w:hint="eastAsia"/>
                <w:color w:val="000000"/>
                <w:szCs w:val="21"/>
              </w:rPr>
            </w:pPr>
          </w:p>
        </w:tc>
        <w:tc>
          <w:tcPr>
            <w:tcW w:w="1095" w:type="dxa"/>
            <w:vMerge/>
            <w:vAlign w:val="center"/>
          </w:tcPr>
          <w:p w:rsidR="003B5141" w:rsidRPr="00D35755" w:rsidDel="00FD0D2E" w:rsidRDefault="003B5141" w:rsidP="005577C0">
            <w:pPr>
              <w:spacing w:line="398" w:lineRule="exact"/>
              <w:jc w:val="center"/>
              <w:rPr>
                <w:rFonts w:hint="eastAsia"/>
                <w:color w:val="000000"/>
                <w:szCs w:val="21"/>
              </w:rPr>
            </w:pPr>
          </w:p>
        </w:tc>
        <w:tc>
          <w:tcPr>
            <w:tcW w:w="1416" w:type="dxa"/>
            <w:vAlign w:val="center"/>
          </w:tcPr>
          <w:p w:rsidR="003B5141" w:rsidRPr="00D35755" w:rsidDel="00FD0D2E" w:rsidRDefault="003B5141" w:rsidP="005577C0">
            <w:pPr>
              <w:spacing w:line="398" w:lineRule="exact"/>
              <w:jc w:val="center"/>
              <w:rPr>
                <w:rFonts w:ascii="宋体" w:hAnsi="宋体" w:hint="eastAsia"/>
                <w:color w:val="000000"/>
                <w:szCs w:val="21"/>
              </w:rPr>
            </w:pPr>
            <w:r w:rsidRPr="00D35755">
              <w:rPr>
                <w:rFonts w:ascii="宋体" w:hAnsi="宋体" w:hint="eastAsia"/>
                <w:szCs w:val="21"/>
              </w:rPr>
              <w:t>工期的保证体系及保证措施（5分）</w:t>
            </w:r>
          </w:p>
        </w:tc>
        <w:tc>
          <w:tcPr>
            <w:tcW w:w="4675" w:type="dxa"/>
            <w:vAlign w:val="center"/>
          </w:tcPr>
          <w:p w:rsidR="003B5141" w:rsidRPr="00D35755" w:rsidDel="00FD0D2E" w:rsidRDefault="003B5141" w:rsidP="005577C0">
            <w:pPr>
              <w:pStyle w:val="Default"/>
              <w:spacing w:line="398" w:lineRule="exact"/>
              <w:jc w:val="both"/>
              <w:rPr>
                <w:rFonts w:ascii="宋体" w:eastAsia="宋体" w:hAnsi="宋体" w:hint="eastAsia"/>
                <w:sz w:val="21"/>
                <w:szCs w:val="21"/>
              </w:rPr>
            </w:pPr>
            <w:r w:rsidRPr="00D35755">
              <w:rPr>
                <w:rFonts w:ascii="宋体" w:eastAsia="宋体" w:hAnsi="宋体" w:hint="eastAsia"/>
                <w:sz w:val="21"/>
                <w:szCs w:val="21"/>
              </w:rPr>
              <w:t>对是否满足总工期和阶段工期要求、工期保证体系是否健全、制度是否完善、工期保证措施是否合理可行等进行评审，内容基本完整的得</w:t>
            </w:r>
            <w:r w:rsidRPr="00D35755">
              <w:rPr>
                <w:rFonts w:ascii="宋体" w:eastAsia="宋体" w:hAnsi="宋体" w:cs="宋体" w:hint="eastAsia"/>
                <w:sz w:val="21"/>
                <w:szCs w:val="21"/>
              </w:rPr>
              <w:t>基本分</w:t>
            </w:r>
            <w:r w:rsidRPr="00D35755">
              <w:rPr>
                <w:rFonts w:ascii="宋体" w:eastAsia="宋体" w:hAnsi="宋体" w:hint="eastAsia"/>
                <w:sz w:val="21"/>
                <w:szCs w:val="21"/>
              </w:rPr>
              <w:t>3分。</w:t>
            </w:r>
            <w:r w:rsidRPr="00D35755">
              <w:rPr>
                <w:rFonts w:ascii="宋体" w:eastAsia="宋体" w:hAnsi="宋体" w:cs="宋体" w:hint="eastAsia"/>
                <w:sz w:val="21"/>
                <w:szCs w:val="21"/>
              </w:rPr>
              <w:t>在此基础上，</w:t>
            </w:r>
            <w:r w:rsidRPr="00D35755">
              <w:rPr>
                <w:rFonts w:ascii="宋体" w:eastAsia="宋体" w:hAnsi="宋体" w:hint="eastAsia"/>
                <w:sz w:val="21"/>
                <w:szCs w:val="21"/>
              </w:rPr>
              <w:t>内容全面、合理可行的，加</w:t>
            </w:r>
            <w:r w:rsidRPr="00D35755">
              <w:rPr>
                <w:rFonts w:ascii="宋体" w:eastAsia="宋体" w:hAnsi="宋体"/>
                <w:sz w:val="21"/>
                <w:szCs w:val="21"/>
              </w:rPr>
              <w:t>0</w:t>
            </w:r>
            <w:r w:rsidRPr="00D35755">
              <w:rPr>
                <w:rFonts w:ascii="Times New Roman" w:eastAsia="宋体" w:cs="Times New Roman"/>
                <w:sz w:val="21"/>
                <w:szCs w:val="21"/>
              </w:rPr>
              <w:t>~</w:t>
            </w:r>
            <w:r w:rsidRPr="00D35755">
              <w:rPr>
                <w:rFonts w:ascii="宋体" w:eastAsia="宋体" w:hAnsi="宋体"/>
                <w:sz w:val="21"/>
                <w:szCs w:val="21"/>
              </w:rPr>
              <w:t>2</w:t>
            </w:r>
            <w:r w:rsidRPr="00D35755">
              <w:rPr>
                <w:rFonts w:ascii="宋体" w:eastAsia="宋体" w:hAnsi="宋体" w:hint="eastAsia"/>
                <w:sz w:val="21"/>
                <w:szCs w:val="21"/>
              </w:rPr>
              <w:t>分。</w:t>
            </w:r>
            <w:r w:rsidRPr="00D35755">
              <w:rPr>
                <w:rFonts w:ascii="宋体" w:eastAsia="宋体" w:hAnsi="宋体"/>
                <w:sz w:val="21"/>
                <w:szCs w:val="21"/>
              </w:rPr>
              <w:t xml:space="preserve"> </w:t>
            </w:r>
          </w:p>
        </w:tc>
      </w:tr>
      <w:tr w:rsidR="003B5141" w:rsidRPr="00D35755" w:rsidTr="005577C0">
        <w:trPr>
          <w:trHeight w:val="225"/>
        </w:trPr>
        <w:tc>
          <w:tcPr>
            <w:tcW w:w="899" w:type="dxa"/>
            <w:vMerge/>
            <w:vAlign w:val="center"/>
          </w:tcPr>
          <w:p w:rsidR="003B5141" w:rsidRPr="00D35755" w:rsidRDefault="003B5141" w:rsidP="005577C0">
            <w:pPr>
              <w:spacing w:line="398" w:lineRule="exact"/>
              <w:jc w:val="center"/>
              <w:rPr>
                <w:szCs w:val="21"/>
              </w:rPr>
            </w:pPr>
          </w:p>
        </w:tc>
        <w:tc>
          <w:tcPr>
            <w:tcW w:w="1128" w:type="dxa"/>
            <w:vMerge/>
            <w:vAlign w:val="center"/>
          </w:tcPr>
          <w:p w:rsidR="003B5141" w:rsidRPr="00D35755" w:rsidRDefault="003B5141" w:rsidP="005577C0">
            <w:pPr>
              <w:spacing w:line="398" w:lineRule="exact"/>
              <w:jc w:val="center"/>
              <w:rPr>
                <w:rFonts w:hint="eastAsia"/>
                <w:color w:val="000000"/>
                <w:szCs w:val="21"/>
              </w:rPr>
            </w:pPr>
          </w:p>
        </w:tc>
        <w:tc>
          <w:tcPr>
            <w:tcW w:w="1095" w:type="dxa"/>
            <w:vMerge/>
            <w:vAlign w:val="center"/>
          </w:tcPr>
          <w:p w:rsidR="003B5141" w:rsidRPr="00D35755" w:rsidDel="00FD0D2E" w:rsidRDefault="003B5141" w:rsidP="005577C0">
            <w:pPr>
              <w:spacing w:line="398" w:lineRule="exact"/>
              <w:jc w:val="center"/>
              <w:rPr>
                <w:rFonts w:hint="eastAsia"/>
                <w:color w:val="000000"/>
                <w:szCs w:val="21"/>
              </w:rPr>
            </w:pPr>
          </w:p>
        </w:tc>
        <w:tc>
          <w:tcPr>
            <w:tcW w:w="1416" w:type="dxa"/>
            <w:vAlign w:val="center"/>
          </w:tcPr>
          <w:p w:rsidR="003B5141" w:rsidRPr="00D35755" w:rsidRDefault="003B5141" w:rsidP="005577C0">
            <w:pPr>
              <w:spacing w:line="398" w:lineRule="exact"/>
              <w:jc w:val="center"/>
              <w:rPr>
                <w:rFonts w:ascii="宋体" w:hAnsi="宋体" w:hint="eastAsia"/>
                <w:color w:val="000000"/>
                <w:szCs w:val="21"/>
              </w:rPr>
            </w:pPr>
            <w:r w:rsidRPr="00D35755">
              <w:rPr>
                <w:rFonts w:ascii="宋体" w:hAnsi="宋体" w:hint="eastAsia"/>
                <w:szCs w:val="21"/>
              </w:rPr>
              <w:t>工程质量、安全生产管理体系及保证措施（5分）</w:t>
            </w:r>
            <w:r w:rsidRPr="00D35755">
              <w:rPr>
                <w:rFonts w:ascii="宋体" w:hAnsi="宋体"/>
                <w:szCs w:val="21"/>
              </w:rPr>
              <w:t xml:space="preserve"> </w:t>
            </w:r>
          </w:p>
        </w:tc>
        <w:tc>
          <w:tcPr>
            <w:tcW w:w="4675" w:type="dxa"/>
            <w:vAlign w:val="center"/>
          </w:tcPr>
          <w:p w:rsidR="003B5141" w:rsidRPr="00D35755" w:rsidRDefault="003B5141" w:rsidP="005577C0">
            <w:pPr>
              <w:pStyle w:val="Default"/>
              <w:spacing w:line="398" w:lineRule="exact"/>
              <w:jc w:val="both"/>
              <w:rPr>
                <w:rFonts w:ascii="宋体" w:eastAsia="宋体" w:hAnsi="宋体" w:hint="eastAsia"/>
                <w:sz w:val="21"/>
                <w:szCs w:val="21"/>
              </w:rPr>
            </w:pPr>
            <w:r w:rsidRPr="00D35755">
              <w:rPr>
                <w:rFonts w:ascii="宋体" w:eastAsia="宋体" w:hAnsi="宋体" w:hint="eastAsia"/>
                <w:sz w:val="21"/>
                <w:szCs w:val="21"/>
              </w:rPr>
              <w:t>对质量、安全生产是否满足要求、质量管理体系、安全生产管理体系是否健全、制度是否完善、合理可行等进行评审，内容基本完整的得</w:t>
            </w:r>
            <w:r w:rsidRPr="00D35755">
              <w:rPr>
                <w:rFonts w:ascii="宋体" w:eastAsia="宋体" w:hAnsi="宋体" w:cs="宋体" w:hint="eastAsia"/>
                <w:sz w:val="21"/>
                <w:szCs w:val="21"/>
              </w:rPr>
              <w:t>基本分</w:t>
            </w:r>
            <w:r w:rsidRPr="00D35755">
              <w:rPr>
                <w:rFonts w:ascii="宋体" w:eastAsia="宋体" w:hAnsi="宋体" w:hint="eastAsia"/>
                <w:sz w:val="21"/>
                <w:szCs w:val="21"/>
              </w:rPr>
              <w:t>3分。</w:t>
            </w:r>
            <w:r w:rsidRPr="00D35755">
              <w:rPr>
                <w:rFonts w:ascii="宋体" w:eastAsia="宋体" w:hAnsi="宋体" w:cs="宋体" w:hint="eastAsia"/>
                <w:sz w:val="21"/>
                <w:szCs w:val="21"/>
              </w:rPr>
              <w:t>在此基础上，</w:t>
            </w:r>
            <w:r w:rsidRPr="00D35755">
              <w:rPr>
                <w:rFonts w:ascii="宋体" w:eastAsia="宋体" w:hAnsi="宋体" w:hint="eastAsia"/>
                <w:sz w:val="21"/>
                <w:szCs w:val="21"/>
              </w:rPr>
              <w:t>内容全面、合理可行的，加</w:t>
            </w:r>
            <w:r w:rsidRPr="00D35755">
              <w:rPr>
                <w:rFonts w:ascii="宋体" w:eastAsia="宋体" w:hAnsi="宋体"/>
                <w:sz w:val="21"/>
                <w:szCs w:val="21"/>
              </w:rPr>
              <w:t>0</w:t>
            </w:r>
            <w:r w:rsidRPr="00D35755">
              <w:rPr>
                <w:rFonts w:ascii="Times New Roman" w:eastAsia="宋体" w:cs="Times New Roman"/>
                <w:sz w:val="21"/>
                <w:szCs w:val="21"/>
              </w:rPr>
              <w:t>~</w:t>
            </w:r>
            <w:r w:rsidRPr="00D35755">
              <w:rPr>
                <w:rFonts w:ascii="宋体" w:eastAsia="宋体" w:hAnsi="宋体" w:hint="eastAsia"/>
                <w:sz w:val="21"/>
                <w:szCs w:val="21"/>
              </w:rPr>
              <w:t>2分。</w:t>
            </w:r>
            <w:r w:rsidRPr="00D35755">
              <w:rPr>
                <w:rFonts w:ascii="宋体" w:eastAsia="宋体" w:hAnsi="宋体"/>
                <w:sz w:val="21"/>
                <w:szCs w:val="21"/>
              </w:rPr>
              <w:t xml:space="preserve"> </w:t>
            </w:r>
          </w:p>
        </w:tc>
      </w:tr>
      <w:tr w:rsidR="003B5141" w:rsidRPr="00D35755" w:rsidTr="005577C0">
        <w:trPr>
          <w:trHeight w:val="225"/>
        </w:trPr>
        <w:tc>
          <w:tcPr>
            <w:tcW w:w="899" w:type="dxa"/>
            <w:vMerge/>
            <w:vAlign w:val="center"/>
          </w:tcPr>
          <w:p w:rsidR="003B5141" w:rsidRPr="00D35755" w:rsidRDefault="003B5141" w:rsidP="005577C0">
            <w:pPr>
              <w:spacing w:line="398" w:lineRule="exact"/>
              <w:jc w:val="center"/>
              <w:rPr>
                <w:szCs w:val="21"/>
              </w:rPr>
            </w:pPr>
          </w:p>
        </w:tc>
        <w:tc>
          <w:tcPr>
            <w:tcW w:w="1128" w:type="dxa"/>
            <w:vMerge/>
            <w:vAlign w:val="center"/>
          </w:tcPr>
          <w:p w:rsidR="003B5141" w:rsidRPr="00D35755" w:rsidRDefault="003B5141" w:rsidP="005577C0">
            <w:pPr>
              <w:spacing w:line="398" w:lineRule="exact"/>
              <w:jc w:val="center"/>
              <w:rPr>
                <w:rFonts w:hint="eastAsia"/>
                <w:color w:val="000000"/>
                <w:szCs w:val="21"/>
              </w:rPr>
            </w:pPr>
          </w:p>
        </w:tc>
        <w:tc>
          <w:tcPr>
            <w:tcW w:w="1095" w:type="dxa"/>
            <w:vMerge/>
            <w:vAlign w:val="center"/>
          </w:tcPr>
          <w:p w:rsidR="003B5141" w:rsidRPr="00D35755" w:rsidDel="00FD0D2E" w:rsidRDefault="003B5141" w:rsidP="005577C0">
            <w:pPr>
              <w:spacing w:line="398" w:lineRule="exact"/>
              <w:jc w:val="center"/>
              <w:rPr>
                <w:rFonts w:hint="eastAsia"/>
                <w:color w:val="000000"/>
                <w:szCs w:val="21"/>
              </w:rPr>
            </w:pPr>
          </w:p>
        </w:tc>
        <w:tc>
          <w:tcPr>
            <w:tcW w:w="1416" w:type="dxa"/>
            <w:vAlign w:val="center"/>
          </w:tcPr>
          <w:p w:rsidR="003B5141" w:rsidRPr="00D35755" w:rsidDel="00FD0D2E" w:rsidRDefault="003B5141" w:rsidP="005577C0">
            <w:pPr>
              <w:spacing w:line="398" w:lineRule="exact"/>
              <w:jc w:val="center"/>
              <w:rPr>
                <w:rFonts w:ascii="宋体" w:hAnsi="宋体" w:hint="eastAsia"/>
                <w:color w:val="000000"/>
                <w:szCs w:val="21"/>
              </w:rPr>
            </w:pPr>
            <w:r w:rsidRPr="00D35755">
              <w:rPr>
                <w:rFonts w:ascii="宋体" w:hAnsi="宋体" w:hint="eastAsia"/>
                <w:szCs w:val="21"/>
              </w:rPr>
              <w:t>项目风险预测与防范，事</w:t>
            </w:r>
            <w:r w:rsidRPr="00D35755">
              <w:rPr>
                <w:rFonts w:ascii="宋体" w:hAnsi="宋体" w:hint="eastAsia"/>
                <w:szCs w:val="21"/>
              </w:rPr>
              <w:lastRenderedPageBreak/>
              <w:t>故应急预案（2分）</w:t>
            </w:r>
          </w:p>
        </w:tc>
        <w:tc>
          <w:tcPr>
            <w:tcW w:w="4675" w:type="dxa"/>
            <w:vAlign w:val="center"/>
          </w:tcPr>
          <w:p w:rsidR="003B5141" w:rsidRPr="00D35755" w:rsidDel="00FD0D2E" w:rsidRDefault="003B5141" w:rsidP="005577C0">
            <w:pPr>
              <w:pStyle w:val="Default"/>
              <w:spacing w:line="398" w:lineRule="exact"/>
              <w:jc w:val="both"/>
              <w:rPr>
                <w:rFonts w:ascii="宋体" w:eastAsia="宋体" w:hAnsi="宋体" w:hint="eastAsia"/>
                <w:sz w:val="21"/>
                <w:szCs w:val="21"/>
              </w:rPr>
            </w:pPr>
            <w:r w:rsidRPr="00D35755">
              <w:rPr>
                <w:rFonts w:ascii="宋体" w:eastAsia="宋体" w:hAnsi="宋体" w:hint="eastAsia"/>
                <w:sz w:val="21"/>
                <w:szCs w:val="21"/>
              </w:rPr>
              <w:lastRenderedPageBreak/>
              <w:t>对项目风险预测与防范，事故应急预案等进行评审，内容基本完整的得</w:t>
            </w:r>
            <w:r w:rsidRPr="00D35755">
              <w:rPr>
                <w:rFonts w:ascii="宋体" w:eastAsia="宋体" w:hAnsi="宋体" w:cs="宋体" w:hint="eastAsia"/>
                <w:sz w:val="21"/>
                <w:szCs w:val="21"/>
              </w:rPr>
              <w:t>基本分</w:t>
            </w:r>
            <w:r w:rsidRPr="00D35755">
              <w:rPr>
                <w:rFonts w:ascii="宋体" w:eastAsia="宋体" w:hAnsi="宋体"/>
                <w:sz w:val="21"/>
                <w:szCs w:val="21"/>
              </w:rPr>
              <w:t>1.2</w:t>
            </w:r>
            <w:r w:rsidRPr="00D35755">
              <w:rPr>
                <w:rFonts w:ascii="宋体" w:eastAsia="宋体" w:hAnsi="宋体" w:hint="eastAsia"/>
                <w:sz w:val="21"/>
                <w:szCs w:val="21"/>
              </w:rPr>
              <w:t>分。</w:t>
            </w:r>
            <w:r w:rsidRPr="00D35755">
              <w:rPr>
                <w:rFonts w:ascii="宋体" w:eastAsia="宋体" w:hAnsi="宋体" w:cs="宋体" w:hint="eastAsia"/>
                <w:sz w:val="21"/>
                <w:szCs w:val="21"/>
              </w:rPr>
              <w:t>在此基础上，</w:t>
            </w:r>
            <w:r w:rsidRPr="00D35755">
              <w:rPr>
                <w:rFonts w:ascii="宋体" w:eastAsia="宋体" w:hAnsi="宋体" w:hint="eastAsia"/>
                <w:sz w:val="21"/>
                <w:szCs w:val="21"/>
              </w:rPr>
              <w:lastRenderedPageBreak/>
              <w:t>内容全面、合理可行的，加</w:t>
            </w:r>
            <w:r w:rsidRPr="00D35755">
              <w:rPr>
                <w:rFonts w:ascii="宋体" w:eastAsia="宋体" w:hAnsi="宋体"/>
                <w:sz w:val="21"/>
                <w:szCs w:val="21"/>
              </w:rPr>
              <w:t>0</w:t>
            </w:r>
            <w:r w:rsidRPr="00D35755">
              <w:rPr>
                <w:rFonts w:ascii="Times New Roman" w:eastAsia="宋体" w:cs="Times New Roman"/>
                <w:sz w:val="21"/>
                <w:szCs w:val="21"/>
              </w:rPr>
              <w:t>~</w:t>
            </w:r>
            <w:r w:rsidRPr="00D35755">
              <w:rPr>
                <w:rFonts w:ascii="宋体" w:eastAsia="宋体" w:hAnsi="宋体"/>
                <w:sz w:val="21"/>
                <w:szCs w:val="21"/>
              </w:rPr>
              <w:t>0.8</w:t>
            </w:r>
            <w:r w:rsidRPr="00D35755">
              <w:rPr>
                <w:rFonts w:ascii="宋体" w:eastAsia="宋体" w:hAnsi="宋体" w:hint="eastAsia"/>
                <w:sz w:val="21"/>
                <w:szCs w:val="21"/>
              </w:rPr>
              <w:t>分。</w:t>
            </w:r>
            <w:r w:rsidRPr="00D35755">
              <w:rPr>
                <w:rFonts w:ascii="宋体" w:eastAsia="宋体" w:hAnsi="宋体"/>
                <w:sz w:val="21"/>
                <w:szCs w:val="21"/>
              </w:rPr>
              <w:t xml:space="preserve"> </w:t>
            </w:r>
          </w:p>
        </w:tc>
      </w:tr>
      <w:tr w:rsidR="003B5141" w:rsidRPr="00D35755" w:rsidTr="005577C0">
        <w:tc>
          <w:tcPr>
            <w:tcW w:w="899" w:type="dxa"/>
            <w:vAlign w:val="center"/>
          </w:tcPr>
          <w:p w:rsidR="003B5141" w:rsidRPr="00D35755" w:rsidRDefault="003B5141" w:rsidP="005577C0">
            <w:pPr>
              <w:spacing w:line="398" w:lineRule="exact"/>
              <w:jc w:val="center"/>
              <w:rPr>
                <w:rFonts w:hint="eastAsia"/>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lastRenderedPageBreak/>
                <w:t>2.2.4</w:t>
              </w:r>
            </w:smartTag>
            <w:r w:rsidRPr="00D35755">
              <w:rPr>
                <w:rFonts w:hint="eastAsia"/>
                <w:szCs w:val="21"/>
              </w:rPr>
              <w:t>（</w:t>
            </w:r>
            <w:r w:rsidRPr="00D35755">
              <w:rPr>
                <w:rFonts w:hint="eastAsia"/>
                <w:szCs w:val="21"/>
              </w:rPr>
              <w:t>4</w:t>
            </w:r>
            <w:r w:rsidRPr="00D35755">
              <w:rPr>
                <w:rFonts w:hint="eastAsia"/>
                <w:szCs w:val="21"/>
              </w:rPr>
              <w:t>）</w:t>
            </w:r>
          </w:p>
        </w:tc>
        <w:tc>
          <w:tcPr>
            <w:tcW w:w="1128" w:type="dxa"/>
            <w:vAlign w:val="center"/>
          </w:tcPr>
          <w:p w:rsidR="003B5141" w:rsidRPr="00D35755" w:rsidRDefault="003B5141" w:rsidP="005577C0">
            <w:pPr>
              <w:spacing w:line="398" w:lineRule="exact"/>
              <w:jc w:val="center"/>
              <w:rPr>
                <w:rFonts w:hint="eastAsia"/>
                <w:color w:val="000000"/>
                <w:szCs w:val="21"/>
              </w:rPr>
            </w:pPr>
            <w:r w:rsidRPr="00D35755">
              <w:rPr>
                <w:color w:val="000000"/>
                <w:szCs w:val="21"/>
              </w:rPr>
              <w:t>投标报价评分标准</w:t>
            </w:r>
          </w:p>
          <w:p w:rsidR="003B5141" w:rsidRPr="00D35755" w:rsidRDefault="003B5141" w:rsidP="005577C0">
            <w:pPr>
              <w:spacing w:line="398" w:lineRule="exact"/>
              <w:jc w:val="center"/>
              <w:rPr>
                <w:rFonts w:hint="eastAsia"/>
                <w:color w:val="000000"/>
                <w:szCs w:val="21"/>
              </w:rPr>
            </w:pPr>
            <w:r w:rsidRPr="00D35755">
              <w:rPr>
                <w:rFonts w:hint="eastAsia"/>
                <w:color w:val="000000"/>
                <w:szCs w:val="21"/>
              </w:rPr>
              <w:t>（</w:t>
            </w:r>
            <w:r w:rsidRPr="00D35755">
              <w:rPr>
                <w:rFonts w:hint="eastAsia"/>
                <w:color w:val="000000"/>
                <w:szCs w:val="21"/>
              </w:rPr>
              <w:t>50</w:t>
            </w:r>
            <w:r w:rsidRPr="00D35755">
              <w:rPr>
                <w:rFonts w:hint="eastAsia"/>
                <w:color w:val="000000"/>
                <w:szCs w:val="21"/>
              </w:rPr>
              <w:t>分）</w:t>
            </w:r>
          </w:p>
        </w:tc>
        <w:tc>
          <w:tcPr>
            <w:tcW w:w="2511" w:type="dxa"/>
            <w:gridSpan w:val="2"/>
            <w:vAlign w:val="center"/>
          </w:tcPr>
          <w:p w:rsidR="003B5141" w:rsidRPr="00D35755" w:rsidRDefault="003B5141" w:rsidP="005577C0">
            <w:pPr>
              <w:spacing w:line="398" w:lineRule="exact"/>
              <w:jc w:val="center"/>
              <w:rPr>
                <w:color w:val="000000"/>
                <w:szCs w:val="21"/>
              </w:rPr>
            </w:pPr>
            <w:r w:rsidRPr="00D35755">
              <w:rPr>
                <w:color w:val="000000"/>
                <w:szCs w:val="21"/>
              </w:rPr>
              <w:t>投标报价</w:t>
            </w:r>
            <w:r w:rsidRPr="00D35755">
              <w:rPr>
                <w:rFonts w:hint="eastAsia"/>
                <w:color w:val="000000"/>
                <w:szCs w:val="21"/>
              </w:rPr>
              <w:t>得</w:t>
            </w:r>
            <w:r w:rsidRPr="00D35755">
              <w:rPr>
                <w:color w:val="000000"/>
                <w:szCs w:val="21"/>
              </w:rPr>
              <w:t>分</w:t>
            </w:r>
          </w:p>
        </w:tc>
        <w:tc>
          <w:tcPr>
            <w:tcW w:w="4675" w:type="dxa"/>
          </w:tcPr>
          <w:p w:rsidR="003B5141" w:rsidRPr="00D35755" w:rsidRDefault="003B5141" w:rsidP="005577C0">
            <w:pPr>
              <w:spacing w:line="398" w:lineRule="exact"/>
              <w:ind w:left="790" w:hanging="790"/>
              <w:rPr>
                <w:rFonts w:hint="eastAsia"/>
                <w:color w:val="000000"/>
                <w:szCs w:val="21"/>
              </w:rPr>
            </w:pPr>
            <w:r w:rsidRPr="00D35755">
              <w:rPr>
                <w:rFonts w:hint="eastAsia"/>
                <w:color w:val="000000"/>
                <w:szCs w:val="21"/>
              </w:rPr>
              <w:t>投标报价得分计算公式示例：</w:t>
            </w:r>
          </w:p>
          <w:p w:rsidR="003B5141" w:rsidRPr="00D35755" w:rsidRDefault="003B5141" w:rsidP="003B5141">
            <w:pPr>
              <w:numPr>
                <w:ilvl w:val="0"/>
                <w:numId w:val="1"/>
              </w:numPr>
              <w:tabs>
                <w:tab w:val="clear" w:pos="840"/>
                <w:tab w:val="left" w:pos="611"/>
              </w:tabs>
              <w:spacing w:line="398" w:lineRule="exact"/>
              <w:ind w:left="611" w:hanging="611"/>
              <w:rPr>
                <w:rFonts w:hint="eastAsia"/>
                <w:color w:val="000000"/>
                <w:szCs w:val="21"/>
              </w:rPr>
            </w:pPr>
            <w:r w:rsidRPr="00D35755">
              <w:rPr>
                <w:rFonts w:hint="eastAsia"/>
                <w:color w:val="000000"/>
                <w:szCs w:val="21"/>
              </w:rPr>
              <w:t>如果投标人的唱标价＞评标基准价，则投标报价得分</w:t>
            </w:r>
            <w:r w:rsidRPr="00D35755">
              <w:rPr>
                <w:rFonts w:hint="eastAsia"/>
                <w:color w:val="000000"/>
                <w:szCs w:val="21"/>
              </w:rPr>
              <w:t>=50-</w:t>
            </w:r>
            <w:r w:rsidRPr="00D35755">
              <w:rPr>
                <w:rFonts w:hint="eastAsia"/>
                <w:color w:val="000000"/>
                <w:szCs w:val="21"/>
              </w:rPr>
              <w:t>偏差率×</w:t>
            </w:r>
            <w:r w:rsidRPr="00D35755">
              <w:rPr>
                <w:rFonts w:hint="eastAsia"/>
                <w:color w:val="000000"/>
                <w:szCs w:val="21"/>
              </w:rPr>
              <w:t>100</w:t>
            </w:r>
            <w:r w:rsidRPr="00D35755">
              <w:rPr>
                <w:rFonts w:hint="eastAsia"/>
                <w:color w:val="000000"/>
                <w:szCs w:val="21"/>
              </w:rPr>
              <w:t>×</w:t>
            </w:r>
            <w:r w:rsidRPr="00D35755">
              <w:rPr>
                <w:rFonts w:hint="eastAsia"/>
                <w:color w:val="000000"/>
                <w:szCs w:val="21"/>
              </w:rPr>
              <w:t>E</w:t>
            </w:r>
            <w:r w:rsidRPr="00D35755">
              <w:rPr>
                <w:rFonts w:hint="eastAsia"/>
                <w:color w:val="000000"/>
                <w:szCs w:val="21"/>
                <w:vertAlign w:val="subscript"/>
              </w:rPr>
              <w:t>1</w:t>
            </w:r>
            <w:r w:rsidRPr="00D35755">
              <w:rPr>
                <w:rFonts w:hint="eastAsia"/>
                <w:color w:val="000000"/>
                <w:szCs w:val="21"/>
              </w:rPr>
              <w:t>；</w:t>
            </w:r>
          </w:p>
          <w:p w:rsidR="003B5141" w:rsidRPr="00D35755" w:rsidRDefault="003B5141" w:rsidP="003B5141">
            <w:pPr>
              <w:numPr>
                <w:ilvl w:val="0"/>
                <w:numId w:val="1"/>
              </w:numPr>
              <w:tabs>
                <w:tab w:val="clear" w:pos="840"/>
                <w:tab w:val="left" w:pos="611"/>
              </w:tabs>
              <w:spacing w:line="398" w:lineRule="exact"/>
              <w:ind w:left="611" w:hanging="611"/>
              <w:rPr>
                <w:rFonts w:hint="eastAsia"/>
                <w:color w:val="000000"/>
                <w:szCs w:val="21"/>
              </w:rPr>
            </w:pPr>
            <w:r w:rsidRPr="00D35755">
              <w:rPr>
                <w:rFonts w:hint="eastAsia"/>
                <w:color w:val="000000"/>
                <w:szCs w:val="21"/>
              </w:rPr>
              <w:t>如果投标人的唱标价≤评标基准价，则投标报价得分</w:t>
            </w:r>
            <w:r w:rsidRPr="00D35755">
              <w:rPr>
                <w:rFonts w:hint="eastAsia"/>
                <w:color w:val="000000"/>
                <w:szCs w:val="21"/>
              </w:rPr>
              <w:t>=50+</w:t>
            </w:r>
            <w:r w:rsidRPr="00D35755">
              <w:rPr>
                <w:rFonts w:hint="eastAsia"/>
                <w:color w:val="000000"/>
                <w:szCs w:val="21"/>
              </w:rPr>
              <w:t>偏差率×</w:t>
            </w:r>
            <w:r w:rsidRPr="00D35755">
              <w:rPr>
                <w:rFonts w:hint="eastAsia"/>
                <w:color w:val="000000"/>
                <w:szCs w:val="21"/>
              </w:rPr>
              <w:t>100</w:t>
            </w:r>
            <w:r w:rsidRPr="00D35755">
              <w:rPr>
                <w:rFonts w:hint="eastAsia"/>
                <w:color w:val="000000"/>
                <w:szCs w:val="21"/>
              </w:rPr>
              <w:t>×</w:t>
            </w:r>
            <w:r w:rsidRPr="00D35755">
              <w:rPr>
                <w:rFonts w:hint="eastAsia"/>
                <w:color w:val="000000"/>
                <w:szCs w:val="21"/>
              </w:rPr>
              <w:t>E</w:t>
            </w:r>
            <w:r w:rsidRPr="00D35755">
              <w:rPr>
                <w:rFonts w:hint="eastAsia"/>
                <w:color w:val="000000"/>
                <w:szCs w:val="21"/>
                <w:vertAlign w:val="subscript"/>
              </w:rPr>
              <w:t>2</w:t>
            </w:r>
            <w:r w:rsidRPr="00D35755">
              <w:rPr>
                <w:rFonts w:hint="eastAsia"/>
                <w:color w:val="000000"/>
                <w:szCs w:val="21"/>
              </w:rPr>
              <w:t>；</w:t>
            </w:r>
          </w:p>
          <w:p w:rsidR="003B5141" w:rsidRPr="00D35755" w:rsidRDefault="003B5141" w:rsidP="005577C0">
            <w:pPr>
              <w:spacing w:line="398" w:lineRule="exact"/>
              <w:rPr>
                <w:rFonts w:hint="eastAsia"/>
                <w:color w:val="000000"/>
                <w:szCs w:val="21"/>
              </w:rPr>
            </w:pPr>
            <w:r w:rsidRPr="00D35755">
              <w:rPr>
                <w:rFonts w:hint="eastAsia"/>
                <w:color w:val="000000"/>
                <w:szCs w:val="21"/>
              </w:rPr>
              <w:t xml:space="preserve">  </w:t>
            </w:r>
            <w:r w:rsidRPr="00D35755">
              <w:rPr>
                <w:rFonts w:hint="eastAsia"/>
                <w:color w:val="000000"/>
                <w:szCs w:val="21"/>
              </w:rPr>
              <w:t>其中：</w:t>
            </w:r>
            <w:r w:rsidRPr="00D35755">
              <w:rPr>
                <w:rFonts w:hint="eastAsia"/>
                <w:color w:val="000000"/>
                <w:szCs w:val="21"/>
              </w:rPr>
              <w:t>E</w:t>
            </w:r>
            <w:r w:rsidRPr="00D35755">
              <w:rPr>
                <w:rFonts w:hint="eastAsia"/>
                <w:color w:val="000000"/>
                <w:szCs w:val="21"/>
                <w:vertAlign w:val="subscript"/>
              </w:rPr>
              <w:t>1</w:t>
            </w:r>
            <w:r w:rsidRPr="00D35755">
              <w:rPr>
                <w:rFonts w:hint="eastAsia"/>
                <w:color w:val="000000"/>
                <w:szCs w:val="21"/>
              </w:rPr>
              <w:t>是唱标价每高于评标基准价一个百分点的扣分值，</w:t>
            </w:r>
            <w:r w:rsidRPr="00D35755">
              <w:rPr>
                <w:rFonts w:hint="eastAsia"/>
                <w:color w:val="000000"/>
                <w:szCs w:val="21"/>
              </w:rPr>
              <w:t>E</w:t>
            </w:r>
            <w:r w:rsidRPr="00D35755">
              <w:rPr>
                <w:rFonts w:hint="eastAsia"/>
                <w:color w:val="000000"/>
                <w:szCs w:val="21"/>
                <w:vertAlign w:val="subscript"/>
              </w:rPr>
              <w:t>2</w:t>
            </w:r>
            <w:r w:rsidRPr="00D35755">
              <w:rPr>
                <w:rFonts w:hint="eastAsia"/>
                <w:color w:val="000000"/>
                <w:szCs w:val="21"/>
              </w:rPr>
              <w:t>是唱标价每低于评标基准价一个百分点的扣分值。</w:t>
            </w:r>
            <w:r w:rsidRPr="00D35755">
              <w:rPr>
                <w:rFonts w:hint="eastAsia"/>
                <w:color w:val="000000"/>
                <w:szCs w:val="21"/>
              </w:rPr>
              <w:t xml:space="preserve"> </w:t>
            </w:r>
          </w:p>
          <w:p w:rsidR="003B5141" w:rsidRPr="00D35755" w:rsidRDefault="003B5141" w:rsidP="005577C0">
            <w:pPr>
              <w:spacing w:line="398" w:lineRule="exact"/>
              <w:ind w:firstLine="420"/>
              <w:rPr>
                <w:rFonts w:hint="eastAsia"/>
                <w:color w:val="000000"/>
                <w:szCs w:val="21"/>
              </w:rPr>
            </w:pPr>
            <w:r w:rsidRPr="00D35755">
              <w:rPr>
                <w:rFonts w:hint="eastAsia"/>
                <w:color w:val="000000"/>
                <w:szCs w:val="21"/>
              </w:rPr>
              <w:t>本次招标中，</w:t>
            </w:r>
            <w:r w:rsidRPr="00D35755">
              <w:rPr>
                <w:rFonts w:hint="eastAsia"/>
                <w:color w:val="000000"/>
                <w:szCs w:val="21"/>
              </w:rPr>
              <w:t>E</w:t>
            </w:r>
            <w:r w:rsidRPr="00D35755">
              <w:rPr>
                <w:rFonts w:hint="eastAsia"/>
                <w:color w:val="000000"/>
                <w:szCs w:val="21"/>
                <w:vertAlign w:val="subscript"/>
              </w:rPr>
              <w:t>1</w:t>
            </w:r>
            <w:r w:rsidRPr="00D35755">
              <w:rPr>
                <w:rFonts w:hint="eastAsia"/>
                <w:color w:val="000000"/>
                <w:szCs w:val="21"/>
              </w:rPr>
              <w:t>=0.5</w:t>
            </w:r>
            <w:r w:rsidRPr="00D35755">
              <w:rPr>
                <w:rFonts w:hint="eastAsia"/>
                <w:color w:val="000000"/>
                <w:szCs w:val="21"/>
              </w:rPr>
              <w:t>，</w:t>
            </w:r>
            <w:r w:rsidRPr="00D35755">
              <w:rPr>
                <w:rFonts w:hint="eastAsia"/>
                <w:color w:val="000000"/>
                <w:szCs w:val="21"/>
              </w:rPr>
              <w:t>E</w:t>
            </w:r>
            <w:r w:rsidRPr="00D35755">
              <w:rPr>
                <w:rFonts w:hint="eastAsia"/>
                <w:color w:val="000000"/>
                <w:szCs w:val="21"/>
                <w:vertAlign w:val="subscript"/>
              </w:rPr>
              <w:t>2</w:t>
            </w:r>
            <w:r w:rsidRPr="00D35755">
              <w:rPr>
                <w:rFonts w:hint="eastAsia"/>
                <w:color w:val="000000"/>
                <w:szCs w:val="21"/>
              </w:rPr>
              <w:t>=0.3</w:t>
            </w:r>
            <w:r w:rsidRPr="00D35755">
              <w:rPr>
                <w:rFonts w:hint="eastAsia"/>
                <w:color w:val="000000"/>
                <w:szCs w:val="21"/>
              </w:rPr>
              <w:t>。</w:t>
            </w:r>
          </w:p>
          <w:p w:rsidR="003B5141" w:rsidRPr="00D35755" w:rsidRDefault="003B5141" w:rsidP="005577C0">
            <w:pPr>
              <w:spacing w:line="398" w:lineRule="exact"/>
              <w:ind w:firstLine="420"/>
              <w:rPr>
                <w:color w:val="000000"/>
                <w:szCs w:val="21"/>
              </w:rPr>
            </w:pPr>
            <w:r w:rsidRPr="00D35755">
              <w:rPr>
                <w:rFonts w:hint="eastAsia"/>
                <w:color w:val="000000"/>
                <w:szCs w:val="21"/>
              </w:rPr>
              <w:t>一般情况下，投标报价得分计算分值以保留两位小数为准，但当只保留两位小数无法区分投标报价得分值的高低时，可顺延小数位数取值，直至可区分高低为止。</w:t>
            </w:r>
          </w:p>
        </w:tc>
      </w:tr>
      <w:tr w:rsidR="003B5141" w:rsidRPr="00D35755" w:rsidTr="005577C0">
        <w:tc>
          <w:tcPr>
            <w:tcW w:w="899" w:type="dxa"/>
            <w:vAlign w:val="center"/>
          </w:tcPr>
          <w:p w:rsidR="003B5141" w:rsidRPr="00D35755" w:rsidRDefault="003B5141" w:rsidP="005577C0">
            <w:pPr>
              <w:spacing w:line="398"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D35755">
                <w:rPr>
                  <w:szCs w:val="21"/>
                </w:rPr>
                <w:t>2.2.4</w:t>
              </w:r>
            </w:smartTag>
            <w:r w:rsidRPr="00D35755">
              <w:rPr>
                <w:rFonts w:hint="eastAsia"/>
                <w:szCs w:val="21"/>
              </w:rPr>
              <w:t>（</w:t>
            </w:r>
            <w:r w:rsidRPr="00D35755">
              <w:rPr>
                <w:rFonts w:hint="eastAsia"/>
                <w:szCs w:val="21"/>
              </w:rPr>
              <w:t>5</w:t>
            </w:r>
            <w:r w:rsidRPr="00D35755">
              <w:rPr>
                <w:rFonts w:hint="eastAsia"/>
                <w:szCs w:val="21"/>
              </w:rPr>
              <w:t>）</w:t>
            </w:r>
          </w:p>
        </w:tc>
        <w:tc>
          <w:tcPr>
            <w:tcW w:w="1128" w:type="dxa"/>
            <w:vAlign w:val="center"/>
          </w:tcPr>
          <w:p w:rsidR="003B5141" w:rsidRPr="00D35755" w:rsidRDefault="003B5141" w:rsidP="005577C0">
            <w:pPr>
              <w:spacing w:line="398" w:lineRule="exact"/>
              <w:jc w:val="center"/>
              <w:rPr>
                <w:rFonts w:hint="eastAsia"/>
                <w:color w:val="000000"/>
                <w:szCs w:val="21"/>
              </w:rPr>
            </w:pPr>
            <w:r w:rsidRPr="00D35755">
              <w:rPr>
                <w:rFonts w:hint="eastAsia"/>
                <w:color w:val="000000"/>
                <w:szCs w:val="21"/>
              </w:rPr>
              <w:t>其他因素</w:t>
            </w:r>
          </w:p>
          <w:p w:rsidR="003B5141" w:rsidRPr="00D35755" w:rsidRDefault="003B5141" w:rsidP="005577C0">
            <w:pPr>
              <w:spacing w:line="398" w:lineRule="exact"/>
              <w:jc w:val="center"/>
              <w:rPr>
                <w:color w:val="000000"/>
                <w:szCs w:val="21"/>
              </w:rPr>
            </w:pPr>
            <w:r w:rsidRPr="00D35755">
              <w:rPr>
                <w:rFonts w:hint="eastAsia"/>
                <w:color w:val="000000"/>
                <w:szCs w:val="21"/>
              </w:rPr>
              <w:t>评分标准</w:t>
            </w:r>
          </w:p>
        </w:tc>
        <w:tc>
          <w:tcPr>
            <w:tcW w:w="2511" w:type="dxa"/>
            <w:gridSpan w:val="2"/>
            <w:vAlign w:val="center"/>
          </w:tcPr>
          <w:p w:rsidR="003B5141" w:rsidRPr="00D35755" w:rsidRDefault="003B5141" w:rsidP="005577C0">
            <w:pPr>
              <w:spacing w:line="398" w:lineRule="exact"/>
              <w:jc w:val="center"/>
              <w:rPr>
                <w:color w:val="000000"/>
                <w:szCs w:val="21"/>
              </w:rPr>
            </w:pPr>
            <w:r w:rsidRPr="00D35755">
              <w:rPr>
                <w:rFonts w:hint="eastAsia"/>
                <w:szCs w:val="21"/>
              </w:rPr>
              <w:t>/</w:t>
            </w:r>
          </w:p>
        </w:tc>
        <w:tc>
          <w:tcPr>
            <w:tcW w:w="4675" w:type="dxa"/>
            <w:vAlign w:val="center"/>
          </w:tcPr>
          <w:p w:rsidR="003B5141" w:rsidRPr="00D35755" w:rsidRDefault="003B5141" w:rsidP="005577C0">
            <w:pPr>
              <w:spacing w:line="398" w:lineRule="exact"/>
              <w:ind w:left="790" w:hanging="790"/>
              <w:jc w:val="center"/>
              <w:rPr>
                <w:rFonts w:hint="eastAsia"/>
                <w:color w:val="000000"/>
                <w:szCs w:val="21"/>
              </w:rPr>
            </w:pPr>
            <w:r w:rsidRPr="00D35755">
              <w:rPr>
                <w:rFonts w:hint="eastAsia"/>
                <w:b/>
                <w:szCs w:val="21"/>
              </w:rPr>
              <w:t>/</w:t>
            </w:r>
          </w:p>
        </w:tc>
      </w:tr>
      <w:tr w:rsidR="003B5141" w:rsidRPr="00D35755" w:rsidTr="005577C0">
        <w:trPr>
          <w:trHeight w:val="326"/>
        </w:trPr>
        <w:tc>
          <w:tcPr>
            <w:tcW w:w="9213" w:type="dxa"/>
            <w:gridSpan w:val="5"/>
          </w:tcPr>
          <w:p w:rsidR="003B5141" w:rsidRPr="00D35755" w:rsidRDefault="003B5141" w:rsidP="005577C0">
            <w:pPr>
              <w:spacing w:line="420" w:lineRule="exact"/>
              <w:jc w:val="left"/>
              <w:rPr>
                <w:rFonts w:hint="eastAsia"/>
                <w:szCs w:val="21"/>
              </w:rPr>
            </w:pPr>
            <w:r w:rsidRPr="00D35755">
              <w:rPr>
                <w:rFonts w:hint="eastAsia"/>
                <w:szCs w:val="21"/>
              </w:rPr>
              <w:t>需要补充的其它内容：</w:t>
            </w:r>
          </w:p>
          <w:p w:rsidR="003B5141" w:rsidRPr="00D35755" w:rsidRDefault="003B5141" w:rsidP="005577C0">
            <w:pPr>
              <w:spacing w:line="420" w:lineRule="exact"/>
              <w:ind w:firstLineChars="200" w:firstLine="420"/>
              <w:jc w:val="left"/>
              <w:rPr>
                <w:rFonts w:hint="eastAsia"/>
                <w:szCs w:val="21"/>
              </w:rPr>
            </w:pPr>
            <w:r w:rsidRPr="00D35755">
              <w:rPr>
                <w:rFonts w:hint="eastAsia"/>
                <w:szCs w:val="21"/>
              </w:rPr>
              <w:t>一、</w:t>
            </w:r>
            <w:r w:rsidRPr="00D35755">
              <w:rPr>
                <w:rFonts w:ascii="宋体" w:hAnsi="宋体" w:hint="eastAsia"/>
                <w:szCs w:val="21"/>
              </w:rPr>
              <w:t>本次招标采用双信封形式，招标评标程序简介如下：</w:t>
            </w:r>
          </w:p>
          <w:p w:rsidR="003B5141" w:rsidRPr="00D35755" w:rsidRDefault="003B5141" w:rsidP="005577C0">
            <w:pPr>
              <w:spacing w:line="420" w:lineRule="exact"/>
              <w:ind w:firstLineChars="200" w:firstLine="420"/>
              <w:jc w:val="left"/>
              <w:rPr>
                <w:rFonts w:ascii="宋体" w:hAnsi="宋体" w:hint="eastAsia"/>
                <w:szCs w:val="21"/>
              </w:rPr>
            </w:pPr>
            <w:r w:rsidRPr="00D35755">
              <w:rPr>
                <w:rFonts w:ascii="宋体" w:hAnsi="宋体" w:hint="eastAsia"/>
                <w:szCs w:val="21"/>
              </w:rPr>
              <w:t>（一）招标人按照投标人须知前附表第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szCs w:val="21"/>
                </w:rPr>
                <w:t>5.2.1</w:t>
              </w:r>
            </w:smartTag>
            <w:r w:rsidRPr="00D35755">
              <w:rPr>
                <w:rFonts w:ascii="宋体" w:hAnsi="宋体" w:hint="eastAsia"/>
                <w:szCs w:val="21"/>
              </w:rPr>
              <w:t>项～第5.2.3项的规定对投标文件第一个信封（商务及技术文件）进行开标。</w:t>
            </w:r>
          </w:p>
          <w:p w:rsidR="003B5141" w:rsidRPr="00D35755" w:rsidRDefault="003B5141" w:rsidP="005577C0">
            <w:pPr>
              <w:spacing w:line="420" w:lineRule="exact"/>
              <w:ind w:firstLineChars="200" w:firstLine="420"/>
              <w:rPr>
                <w:rFonts w:ascii="宋体" w:hAnsi="宋体" w:hint="eastAsia"/>
                <w:szCs w:val="21"/>
              </w:rPr>
            </w:pPr>
            <w:r w:rsidRPr="00D35755">
              <w:rPr>
                <w:rFonts w:ascii="宋体" w:hAnsi="宋体" w:hint="eastAsia"/>
                <w:szCs w:val="21"/>
              </w:rPr>
              <w:t>（二）评标委员会首先对投标文件第一个信封（商务及技术文件）进行评审，确定通过投标文件第一个信封（商务及技术文件）评审的投标人名单，并对通过评审的投标文件第一个信封（商务及技术文件）进行综合评分。</w:t>
            </w:r>
          </w:p>
          <w:p w:rsidR="003B5141" w:rsidRPr="00D35755" w:rsidRDefault="003B5141" w:rsidP="005577C0">
            <w:pPr>
              <w:spacing w:line="420" w:lineRule="exact"/>
              <w:ind w:firstLineChars="200" w:firstLine="420"/>
              <w:rPr>
                <w:rFonts w:ascii="宋体" w:hAnsi="宋体" w:hint="eastAsia"/>
                <w:szCs w:val="21"/>
              </w:rPr>
            </w:pPr>
            <w:r w:rsidRPr="00D35755">
              <w:rPr>
                <w:rFonts w:ascii="宋体" w:hAnsi="宋体" w:hint="eastAsia"/>
                <w:szCs w:val="21"/>
              </w:rPr>
              <w:t>（三）招标人按照投标人须知前附表第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szCs w:val="21"/>
                </w:rPr>
                <w:t>5.2.4</w:t>
              </w:r>
            </w:smartTag>
            <w:r w:rsidRPr="00D35755">
              <w:rPr>
                <w:rFonts w:ascii="宋体" w:hAnsi="宋体" w:hint="eastAsia"/>
                <w:szCs w:val="21"/>
              </w:rPr>
              <w:t>项～第5.2.6项的规定对通过投标文件第一个信封（商务及技术文件）评审的投标文件第二个信封（投标报价和价格清单）进行开标。</w:t>
            </w:r>
          </w:p>
          <w:p w:rsidR="003B5141" w:rsidRPr="00D35755" w:rsidRDefault="003B5141" w:rsidP="005577C0">
            <w:pPr>
              <w:spacing w:line="420" w:lineRule="exact"/>
              <w:ind w:firstLineChars="200" w:firstLine="420"/>
              <w:jc w:val="left"/>
              <w:rPr>
                <w:rFonts w:ascii="宋体" w:hAnsi="宋体" w:hint="eastAsia"/>
                <w:szCs w:val="21"/>
              </w:rPr>
            </w:pPr>
            <w:r w:rsidRPr="00D35755">
              <w:rPr>
                <w:rFonts w:ascii="宋体" w:hAnsi="宋体" w:hint="eastAsia"/>
                <w:szCs w:val="21"/>
              </w:rPr>
              <w:t>（四）评标委员会对投标文件第二个信封（投标报价和价格清单）进行评审及综合评分，并推荐中标候选人。</w:t>
            </w:r>
          </w:p>
        </w:tc>
      </w:tr>
    </w:tbl>
    <w:p w:rsidR="003B5141" w:rsidRPr="00D35755" w:rsidRDefault="003B5141" w:rsidP="003B5141">
      <w:pPr>
        <w:rPr>
          <w:rFonts w:hint="eastAsia"/>
          <w:lang w:val="x-none"/>
        </w:rPr>
      </w:pPr>
    </w:p>
    <w:p w:rsidR="003B5141" w:rsidRPr="00D35755" w:rsidRDefault="003B5141" w:rsidP="003B5141">
      <w:pPr>
        <w:rPr>
          <w:rFonts w:hint="eastAsia"/>
          <w:lang w:val="x-none"/>
        </w:rPr>
      </w:pPr>
    </w:p>
    <w:p w:rsidR="003B5141" w:rsidRPr="00D35755" w:rsidRDefault="003B5141" w:rsidP="003B5141">
      <w:pPr>
        <w:rPr>
          <w:rFonts w:hint="eastAsia"/>
          <w:lang w:val="x-none"/>
        </w:rPr>
      </w:pPr>
    </w:p>
    <w:p w:rsidR="003B5141" w:rsidRPr="00D35755" w:rsidRDefault="003B5141" w:rsidP="003B5141">
      <w:pPr>
        <w:rPr>
          <w:rFonts w:hint="eastAsia"/>
          <w:lang w:val="x-none"/>
        </w:rPr>
      </w:pPr>
    </w:p>
    <w:p w:rsidR="003B5141" w:rsidRPr="00D35755" w:rsidRDefault="003B5141" w:rsidP="003B5141">
      <w:pPr>
        <w:rPr>
          <w:rFonts w:hint="eastAsia"/>
          <w:lang w:val="x-none"/>
        </w:rPr>
      </w:pPr>
    </w:p>
    <w:p w:rsidR="003B5141" w:rsidRPr="00D35755" w:rsidRDefault="003B5141" w:rsidP="003B5141">
      <w:pPr>
        <w:rPr>
          <w:rFonts w:hint="eastAsia"/>
          <w:lang w:val="x-none"/>
        </w:rPr>
      </w:pPr>
    </w:p>
    <w:p w:rsidR="003B5141" w:rsidRPr="00D35755" w:rsidRDefault="003B5141" w:rsidP="003B5141">
      <w:pPr>
        <w:rPr>
          <w:rFonts w:hint="eastAsia"/>
          <w:lang w:val="x-none"/>
        </w:rPr>
      </w:pPr>
    </w:p>
    <w:p w:rsidR="003B5141" w:rsidRPr="00D35755" w:rsidRDefault="003B5141" w:rsidP="003B5141">
      <w:pPr>
        <w:rPr>
          <w:rFonts w:hint="eastAsia"/>
          <w:lang w:val="x-none"/>
        </w:rPr>
      </w:pPr>
    </w:p>
    <w:p w:rsidR="003B5141" w:rsidRPr="00D35755" w:rsidRDefault="003B5141" w:rsidP="003B5141">
      <w:pPr>
        <w:pStyle w:val="2"/>
        <w:spacing w:before="120" w:after="0" w:line="440" w:lineRule="exact"/>
        <w:rPr>
          <w:rFonts w:ascii="Times New Roman"/>
          <w:b w:val="0"/>
          <w:sz w:val="24"/>
          <w:szCs w:val="24"/>
        </w:rPr>
      </w:pPr>
      <w:bookmarkStart w:id="6" w:name="_Toc489891485"/>
      <w:bookmarkStart w:id="7" w:name="_GoBack"/>
      <w:bookmarkEnd w:id="7"/>
      <w:r w:rsidRPr="00D35755">
        <w:rPr>
          <w:rFonts w:ascii="Times New Roman"/>
          <w:b w:val="0"/>
          <w:sz w:val="24"/>
          <w:szCs w:val="24"/>
        </w:rPr>
        <w:lastRenderedPageBreak/>
        <w:t xml:space="preserve">1. </w:t>
      </w:r>
      <w:proofErr w:type="spellStart"/>
      <w:r w:rsidRPr="00D35755">
        <w:rPr>
          <w:rFonts w:ascii="Times New Roman" w:hint="eastAsia"/>
          <w:b w:val="0"/>
          <w:sz w:val="24"/>
          <w:szCs w:val="24"/>
        </w:rPr>
        <w:t>评标方法</w:t>
      </w:r>
      <w:bookmarkEnd w:id="6"/>
      <w:proofErr w:type="spellEnd"/>
    </w:p>
    <w:p w:rsidR="003B5141" w:rsidRPr="00D35755" w:rsidRDefault="003B5141" w:rsidP="003B5141">
      <w:pPr>
        <w:spacing w:line="400" w:lineRule="exact"/>
        <w:ind w:firstLineChars="200" w:firstLine="420"/>
        <w:rPr>
          <w:rFonts w:ascii="宋体" w:hAnsi="宋体"/>
        </w:rPr>
      </w:pPr>
      <w:r w:rsidRPr="00D35755">
        <w:rPr>
          <w:rFonts w:hint="eastAsia"/>
        </w:rPr>
        <w:t>本次评标采用综合评分法。评标委员会对满足招标文件实质性要求的投标文件，按照本章第</w:t>
      </w:r>
      <w:r w:rsidRPr="00D35755">
        <w:rPr>
          <w:rFonts w:hint="eastAsia"/>
        </w:rPr>
        <w:t>2.2</w:t>
      </w:r>
      <w:r w:rsidRPr="00D35755">
        <w:rPr>
          <w:rFonts w:hint="eastAsia"/>
        </w:rPr>
        <w:t>款规定的评分标准进行打分，并按得分由高到低顺序推荐中标候选人。综合评分相等时，以投标报价低的优先；投标报价也相等的，以递交投标文件时间较前（即投标序号排在前面）的优先。</w:t>
      </w:r>
    </w:p>
    <w:p w:rsidR="003B5141" w:rsidRPr="00D35755" w:rsidRDefault="003B5141" w:rsidP="003B5141">
      <w:pPr>
        <w:pStyle w:val="2"/>
        <w:spacing w:before="120" w:after="0" w:line="440" w:lineRule="exact"/>
        <w:rPr>
          <w:rFonts w:ascii="Times New Roman"/>
          <w:b w:val="0"/>
          <w:sz w:val="24"/>
          <w:szCs w:val="24"/>
        </w:rPr>
      </w:pPr>
      <w:bookmarkStart w:id="8" w:name="_Toc489891486"/>
      <w:r w:rsidRPr="00D35755">
        <w:rPr>
          <w:rFonts w:ascii="Times New Roman"/>
          <w:b w:val="0"/>
          <w:sz w:val="24"/>
          <w:szCs w:val="24"/>
        </w:rPr>
        <w:t xml:space="preserve">2. </w:t>
      </w:r>
      <w:proofErr w:type="spellStart"/>
      <w:r w:rsidRPr="00D35755">
        <w:rPr>
          <w:rFonts w:ascii="Times New Roman" w:hint="eastAsia"/>
          <w:b w:val="0"/>
          <w:sz w:val="24"/>
          <w:szCs w:val="24"/>
        </w:rPr>
        <w:t>评审标准</w:t>
      </w:r>
      <w:bookmarkEnd w:id="8"/>
      <w:proofErr w:type="spellEnd"/>
    </w:p>
    <w:p w:rsidR="003B5141" w:rsidRPr="00D35755" w:rsidRDefault="003B5141" w:rsidP="003B5141">
      <w:pPr>
        <w:pStyle w:val="3"/>
        <w:spacing w:beforeLines="50" w:before="156" w:after="0" w:line="240" w:lineRule="auto"/>
        <w:rPr>
          <w:rFonts w:ascii="宋体" w:eastAsia="宋体"/>
          <w:sz w:val="21"/>
          <w:szCs w:val="21"/>
        </w:rPr>
      </w:pPr>
      <w:bookmarkStart w:id="9" w:name="_Toc489891487"/>
      <w:r w:rsidRPr="00D35755">
        <w:rPr>
          <w:rFonts w:ascii="宋体" w:eastAsia="宋体"/>
          <w:sz w:val="21"/>
          <w:szCs w:val="21"/>
        </w:rPr>
        <w:t xml:space="preserve">2.1 </w:t>
      </w:r>
      <w:proofErr w:type="spellStart"/>
      <w:r w:rsidRPr="00D35755">
        <w:rPr>
          <w:rFonts w:ascii="宋体" w:eastAsia="宋体" w:hint="eastAsia"/>
          <w:sz w:val="21"/>
          <w:szCs w:val="21"/>
        </w:rPr>
        <w:t>初步评审标准</w:t>
      </w:r>
      <w:bookmarkEnd w:id="9"/>
      <w:proofErr w:type="spellEnd"/>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2.1.1</w:t>
        </w:r>
      </w:smartTag>
      <w:r w:rsidRPr="00D35755">
        <w:rPr>
          <w:rFonts w:ascii="宋体" w:hAnsi="宋体" w:hint="eastAsia"/>
        </w:rPr>
        <w:t xml:space="preserve"> 形式评审标准：见评标办法前附表。</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2.1.2</w:t>
        </w:r>
      </w:smartTag>
      <w:r w:rsidRPr="00D35755">
        <w:rPr>
          <w:rFonts w:ascii="宋体" w:hAnsi="宋体" w:hint="eastAsia"/>
        </w:rPr>
        <w:t xml:space="preserve"> 资格评审标准：见评标办法前附表。</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2.1.3</w:t>
        </w:r>
      </w:smartTag>
      <w:r w:rsidRPr="00D35755">
        <w:rPr>
          <w:rFonts w:ascii="宋体" w:hAnsi="宋体" w:hint="eastAsia"/>
        </w:rPr>
        <w:t xml:space="preserve"> 响应性评审标准：见评标办法前附表。</w:t>
      </w:r>
    </w:p>
    <w:p w:rsidR="003B5141" w:rsidRPr="00D35755" w:rsidRDefault="003B5141" w:rsidP="003B5141">
      <w:pPr>
        <w:pStyle w:val="3"/>
        <w:spacing w:beforeLines="50" w:before="156" w:after="0" w:line="240" w:lineRule="auto"/>
        <w:rPr>
          <w:rFonts w:ascii="宋体" w:eastAsia="宋体"/>
          <w:sz w:val="21"/>
          <w:szCs w:val="21"/>
        </w:rPr>
      </w:pPr>
      <w:bookmarkStart w:id="10" w:name="_Toc489891488"/>
      <w:r w:rsidRPr="00D35755">
        <w:rPr>
          <w:rFonts w:ascii="宋体" w:eastAsia="宋体"/>
          <w:sz w:val="21"/>
          <w:szCs w:val="21"/>
        </w:rPr>
        <w:t xml:space="preserve">2.2 </w:t>
      </w:r>
      <w:proofErr w:type="spellStart"/>
      <w:r w:rsidRPr="00D35755">
        <w:rPr>
          <w:rFonts w:ascii="宋体" w:eastAsia="宋体" w:hint="eastAsia"/>
          <w:sz w:val="21"/>
          <w:szCs w:val="21"/>
        </w:rPr>
        <w:t>分值构成与评分标准</w:t>
      </w:r>
      <w:bookmarkEnd w:id="10"/>
      <w:proofErr w:type="spellEnd"/>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rPr>
          <w:t>2.2.1</w:t>
        </w:r>
      </w:smartTag>
      <w:r w:rsidRPr="00D35755">
        <w:rPr>
          <w:rFonts w:ascii="宋体" w:hAnsi="宋体"/>
        </w:rPr>
        <w:t xml:space="preserve"> </w:t>
      </w:r>
      <w:r w:rsidRPr="00D35755">
        <w:rPr>
          <w:rFonts w:ascii="宋体" w:hAnsi="宋体" w:hint="eastAsia"/>
        </w:rPr>
        <w:t>分值构成</w:t>
      </w:r>
    </w:p>
    <w:p w:rsidR="003B5141" w:rsidRPr="00D35755" w:rsidRDefault="003B5141" w:rsidP="003B5141">
      <w:pPr>
        <w:spacing w:line="380" w:lineRule="exact"/>
        <w:rPr>
          <w:rFonts w:ascii="宋体" w:hAnsi="宋体"/>
        </w:rPr>
      </w:pPr>
      <w:r w:rsidRPr="00D35755">
        <w:rPr>
          <w:rFonts w:ascii="宋体" w:hAnsi="宋体" w:hint="eastAsia"/>
        </w:rPr>
        <w:t>（1）承包人建议书：见评标办法前附表；</w:t>
      </w:r>
    </w:p>
    <w:p w:rsidR="003B5141" w:rsidRPr="00D35755" w:rsidRDefault="003B5141" w:rsidP="003B5141">
      <w:pPr>
        <w:spacing w:line="380" w:lineRule="exact"/>
        <w:rPr>
          <w:rFonts w:ascii="宋体" w:hAnsi="宋体"/>
        </w:rPr>
      </w:pPr>
      <w:r w:rsidRPr="00D35755">
        <w:rPr>
          <w:rFonts w:ascii="宋体" w:hAnsi="宋体" w:hint="eastAsia"/>
        </w:rPr>
        <w:t>（2）资信业绩部分：见评标办法前附表；</w:t>
      </w:r>
    </w:p>
    <w:p w:rsidR="003B5141" w:rsidRPr="00D35755" w:rsidRDefault="003B5141" w:rsidP="003B5141">
      <w:pPr>
        <w:spacing w:line="380" w:lineRule="exact"/>
        <w:rPr>
          <w:rFonts w:ascii="宋体" w:hAnsi="宋体"/>
        </w:rPr>
      </w:pPr>
      <w:r w:rsidRPr="00D35755">
        <w:rPr>
          <w:rFonts w:ascii="宋体" w:hAnsi="宋体" w:hint="eastAsia"/>
        </w:rPr>
        <w:t>（3）承包人实施方案：见评标办法前附表；</w:t>
      </w:r>
    </w:p>
    <w:p w:rsidR="003B5141" w:rsidRPr="00D35755" w:rsidRDefault="003B5141" w:rsidP="003B5141">
      <w:pPr>
        <w:spacing w:line="380" w:lineRule="exact"/>
        <w:rPr>
          <w:rFonts w:ascii="宋体" w:hAnsi="宋体" w:hint="eastAsia"/>
        </w:rPr>
      </w:pPr>
      <w:r w:rsidRPr="00D35755">
        <w:rPr>
          <w:rFonts w:ascii="宋体" w:hAnsi="宋体" w:hint="eastAsia"/>
        </w:rPr>
        <w:t>（4）投标报价：见评标办法前附表；</w:t>
      </w:r>
    </w:p>
    <w:p w:rsidR="003B5141" w:rsidRPr="00D35755" w:rsidRDefault="003B5141" w:rsidP="003B5141">
      <w:pPr>
        <w:spacing w:line="380" w:lineRule="exact"/>
        <w:rPr>
          <w:rFonts w:ascii="宋体" w:hAnsi="宋体"/>
        </w:rPr>
      </w:pPr>
      <w:r w:rsidRPr="00D35755">
        <w:rPr>
          <w:rFonts w:ascii="宋体" w:hAnsi="宋体" w:hint="eastAsia"/>
        </w:rPr>
        <w:t>（5）</w:t>
      </w:r>
      <w:r w:rsidRPr="00D35755">
        <w:rPr>
          <w:rFonts w:ascii="宋体" w:hAnsi="宋体"/>
        </w:rPr>
        <w:t>其他评分因素：</w:t>
      </w:r>
      <w:r w:rsidRPr="00D35755">
        <w:rPr>
          <w:rFonts w:ascii="宋体" w:hAnsi="宋体" w:hint="eastAsia"/>
        </w:rPr>
        <w:t>见评标办法前附表。</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2.2.2</w:t>
        </w:r>
      </w:smartTag>
      <w:r w:rsidRPr="00D35755">
        <w:rPr>
          <w:rFonts w:ascii="宋体" w:hAnsi="宋体" w:hint="eastAsia"/>
        </w:rPr>
        <w:t xml:space="preserve"> 评标基准价计算</w:t>
      </w:r>
    </w:p>
    <w:p w:rsidR="003B5141" w:rsidRPr="00D35755" w:rsidRDefault="003B5141" w:rsidP="003B5141">
      <w:pPr>
        <w:spacing w:line="380" w:lineRule="exact"/>
        <w:rPr>
          <w:rFonts w:ascii="宋体" w:hAnsi="宋体"/>
        </w:rPr>
      </w:pPr>
      <w:r w:rsidRPr="00D35755">
        <w:rPr>
          <w:rFonts w:ascii="宋体" w:hAnsi="宋体" w:hint="eastAsia"/>
        </w:rPr>
        <w:t>评标基准价计算方法：见评标办法前附表。</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2.2.3</w:t>
        </w:r>
      </w:smartTag>
      <w:r w:rsidRPr="00D35755">
        <w:rPr>
          <w:rFonts w:ascii="宋体" w:hAnsi="宋体" w:hint="eastAsia"/>
        </w:rPr>
        <w:t xml:space="preserve"> 投标报价的偏差率计算</w:t>
      </w:r>
    </w:p>
    <w:p w:rsidR="003B5141" w:rsidRPr="00D35755" w:rsidRDefault="003B5141" w:rsidP="003B5141">
      <w:pPr>
        <w:spacing w:line="380" w:lineRule="exact"/>
        <w:rPr>
          <w:rFonts w:ascii="宋体" w:hAnsi="宋体"/>
        </w:rPr>
      </w:pPr>
      <w:r w:rsidRPr="00D35755">
        <w:rPr>
          <w:rFonts w:ascii="宋体" w:hAnsi="宋体" w:hint="eastAsia"/>
        </w:rPr>
        <w:t>投标报价的偏差率计算公式：见评标办法前附表。</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2.2.4</w:t>
        </w:r>
      </w:smartTag>
      <w:r w:rsidRPr="00D35755">
        <w:rPr>
          <w:rFonts w:ascii="宋体" w:hAnsi="宋体" w:hint="eastAsia"/>
        </w:rPr>
        <w:t xml:space="preserve"> 评分标准</w:t>
      </w:r>
    </w:p>
    <w:p w:rsidR="003B5141" w:rsidRPr="00D35755" w:rsidRDefault="003B5141" w:rsidP="003B5141">
      <w:pPr>
        <w:spacing w:line="380" w:lineRule="exact"/>
        <w:rPr>
          <w:rFonts w:ascii="宋体" w:hAnsi="宋体"/>
        </w:rPr>
      </w:pPr>
      <w:r w:rsidRPr="00D35755">
        <w:rPr>
          <w:rFonts w:ascii="宋体" w:hAnsi="宋体" w:hint="eastAsia"/>
        </w:rPr>
        <w:t>（1）承包人建议书评分标准：见评标办法前附表；</w:t>
      </w:r>
    </w:p>
    <w:p w:rsidR="003B5141" w:rsidRPr="00D35755" w:rsidRDefault="003B5141" w:rsidP="003B5141">
      <w:pPr>
        <w:spacing w:line="380" w:lineRule="exact"/>
        <w:rPr>
          <w:rFonts w:ascii="宋体" w:hAnsi="宋体" w:hint="eastAsia"/>
        </w:rPr>
      </w:pPr>
      <w:r w:rsidRPr="00D35755">
        <w:rPr>
          <w:rFonts w:ascii="宋体" w:hAnsi="宋体" w:hint="eastAsia"/>
        </w:rPr>
        <w:t>（2）资信业绩评分标准：见评标办法前附表；</w:t>
      </w:r>
    </w:p>
    <w:p w:rsidR="003B5141" w:rsidRPr="00D35755" w:rsidRDefault="003B5141" w:rsidP="003B5141">
      <w:pPr>
        <w:spacing w:line="380" w:lineRule="exact"/>
        <w:rPr>
          <w:rFonts w:ascii="宋体" w:hAnsi="宋体" w:hint="eastAsia"/>
        </w:rPr>
      </w:pPr>
      <w:r w:rsidRPr="00D35755">
        <w:rPr>
          <w:rFonts w:ascii="宋体" w:hAnsi="宋体" w:hint="eastAsia"/>
        </w:rPr>
        <w:t>（3）承包人实施方案评分标准：见评标办法前附表；</w:t>
      </w:r>
    </w:p>
    <w:p w:rsidR="003B5141" w:rsidRPr="00D35755" w:rsidRDefault="003B5141" w:rsidP="003B5141">
      <w:pPr>
        <w:spacing w:line="380" w:lineRule="exact"/>
        <w:rPr>
          <w:rFonts w:ascii="宋体" w:hAnsi="宋体"/>
        </w:rPr>
      </w:pPr>
      <w:r w:rsidRPr="00D35755">
        <w:rPr>
          <w:rFonts w:ascii="宋体" w:hAnsi="宋体" w:hint="eastAsia"/>
        </w:rPr>
        <w:t>（4）投标报价评分标准：见评标办法前附表；</w:t>
      </w:r>
    </w:p>
    <w:p w:rsidR="003B5141" w:rsidRPr="00D35755" w:rsidRDefault="003B5141" w:rsidP="003B5141">
      <w:pPr>
        <w:spacing w:line="380" w:lineRule="exact"/>
        <w:rPr>
          <w:rFonts w:ascii="宋体" w:hAnsi="宋体"/>
        </w:rPr>
      </w:pPr>
      <w:r w:rsidRPr="00D35755">
        <w:rPr>
          <w:rFonts w:ascii="宋体" w:hAnsi="宋体" w:hint="eastAsia"/>
        </w:rPr>
        <w:t>（5）其他因素评分标准：见评标办法前附表。</w:t>
      </w:r>
    </w:p>
    <w:p w:rsidR="003B5141" w:rsidRPr="00D35755" w:rsidRDefault="003B5141" w:rsidP="003B5141">
      <w:pPr>
        <w:pStyle w:val="2"/>
        <w:spacing w:before="120" w:after="0" w:line="440" w:lineRule="exact"/>
        <w:rPr>
          <w:rFonts w:ascii="Times New Roman"/>
          <w:b w:val="0"/>
          <w:sz w:val="24"/>
          <w:szCs w:val="24"/>
        </w:rPr>
      </w:pPr>
      <w:bookmarkStart w:id="11" w:name="_Toc489891489"/>
      <w:r w:rsidRPr="00D35755">
        <w:rPr>
          <w:rFonts w:ascii="Times New Roman"/>
          <w:b w:val="0"/>
          <w:sz w:val="24"/>
          <w:szCs w:val="24"/>
        </w:rPr>
        <w:t xml:space="preserve">3. </w:t>
      </w:r>
      <w:proofErr w:type="spellStart"/>
      <w:r w:rsidRPr="00D35755">
        <w:rPr>
          <w:rFonts w:ascii="Times New Roman" w:hint="eastAsia"/>
          <w:b w:val="0"/>
          <w:sz w:val="24"/>
          <w:szCs w:val="24"/>
        </w:rPr>
        <w:t>评标程序</w:t>
      </w:r>
      <w:bookmarkEnd w:id="11"/>
      <w:proofErr w:type="spellEnd"/>
    </w:p>
    <w:p w:rsidR="003B5141" w:rsidRPr="00D35755" w:rsidRDefault="003B5141" w:rsidP="003B5141">
      <w:pPr>
        <w:pStyle w:val="3"/>
        <w:spacing w:beforeLines="50" w:before="156" w:after="0" w:line="240" w:lineRule="auto"/>
        <w:rPr>
          <w:rFonts w:ascii="宋体" w:eastAsia="宋体"/>
          <w:sz w:val="21"/>
          <w:szCs w:val="21"/>
        </w:rPr>
      </w:pPr>
      <w:bookmarkStart w:id="12" w:name="_Toc489891490"/>
      <w:r w:rsidRPr="00D35755">
        <w:rPr>
          <w:rFonts w:ascii="宋体" w:eastAsia="宋体"/>
          <w:sz w:val="21"/>
          <w:szCs w:val="21"/>
        </w:rPr>
        <w:t xml:space="preserve">3.1 </w:t>
      </w:r>
      <w:proofErr w:type="spellStart"/>
      <w:r w:rsidRPr="00D35755">
        <w:rPr>
          <w:rFonts w:ascii="宋体" w:eastAsia="宋体" w:hint="eastAsia"/>
          <w:sz w:val="21"/>
          <w:szCs w:val="21"/>
        </w:rPr>
        <w:t>初步评审</w:t>
      </w:r>
      <w:bookmarkEnd w:id="12"/>
      <w:proofErr w:type="spellEnd"/>
    </w:p>
    <w:p w:rsidR="003B5141" w:rsidRPr="00D35755" w:rsidRDefault="003B5141" w:rsidP="003B5141">
      <w:pPr>
        <w:spacing w:line="400" w:lineRule="exact"/>
        <w:rPr>
          <w:color w:val="000000"/>
        </w:rPr>
      </w:pPr>
      <w:smartTag w:uri="urn:schemas-microsoft-com:office:smarttags" w:element="chsdate">
        <w:smartTagPr>
          <w:attr w:name="Year" w:val="1899"/>
          <w:attr w:name="Month" w:val="12"/>
          <w:attr w:name="Day" w:val="30"/>
          <w:attr w:name="IsLunarDate" w:val="False"/>
          <w:attr w:name="IsROCDate" w:val="False"/>
        </w:smartTagPr>
        <w:r w:rsidRPr="00D35755">
          <w:rPr>
            <w:rFonts w:hint="eastAsia"/>
            <w:color w:val="000000"/>
          </w:rPr>
          <w:t>3.1.1</w:t>
        </w:r>
      </w:smartTag>
      <w:r w:rsidRPr="00D35755">
        <w:rPr>
          <w:rFonts w:hint="eastAsia"/>
          <w:color w:val="000000"/>
        </w:rPr>
        <w:t xml:space="preserve"> </w:t>
      </w:r>
      <w:r w:rsidRPr="00D35755">
        <w:rPr>
          <w:rFonts w:hint="eastAsia"/>
          <w:color w:val="000000"/>
        </w:rPr>
        <w:t>评标委员会可以要求投标人提交第二章“投标人须知”第</w:t>
      </w:r>
      <w:r w:rsidRPr="00D35755">
        <w:rPr>
          <w:rFonts w:hint="eastAsia"/>
          <w:color w:val="000000"/>
        </w:rPr>
        <w:t>3.5.1</w:t>
      </w:r>
      <w:r w:rsidRPr="00D35755">
        <w:rPr>
          <w:rFonts w:hint="eastAsia"/>
          <w:color w:val="000000"/>
        </w:rPr>
        <w:t>项至第</w:t>
      </w:r>
      <w:r w:rsidRPr="00D35755">
        <w:rPr>
          <w:rFonts w:hint="eastAsia"/>
          <w:color w:val="000000"/>
        </w:rPr>
        <w:t>3.5.5</w:t>
      </w:r>
      <w:r w:rsidRPr="00D35755">
        <w:rPr>
          <w:rFonts w:hint="eastAsia"/>
          <w:color w:val="000000"/>
        </w:rPr>
        <w:t>项规定的有关证明和证件的原件，以便核验。评标委员会依据本章第</w:t>
      </w:r>
      <w:r w:rsidRPr="00D35755">
        <w:rPr>
          <w:rFonts w:hint="eastAsia"/>
          <w:color w:val="000000"/>
        </w:rPr>
        <w:t>2.1</w:t>
      </w:r>
      <w:r w:rsidRPr="00D35755">
        <w:rPr>
          <w:rFonts w:hint="eastAsia"/>
          <w:color w:val="000000"/>
        </w:rPr>
        <w:t>款规定的标准对投标文件进行初步评审。有一项不符合评审标准的，评标委员会应当否决其投标。</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3.1.2</w:t>
        </w:r>
      </w:smartTag>
      <w:r w:rsidRPr="00D35755">
        <w:rPr>
          <w:rFonts w:ascii="宋体" w:hAnsi="宋体" w:hint="eastAsia"/>
        </w:rPr>
        <w:t xml:space="preserve"> 投标人有以下情形之一的，评标委员会应当否决其投标：</w:t>
      </w:r>
    </w:p>
    <w:p w:rsidR="003B5141" w:rsidRPr="00D35755" w:rsidRDefault="003B5141" w:rsidP="003B5141">
      <w:pPr>
        <w:spacing w:line="380" w:lineRule="exact"/>
        <w:rPr>
          <w:rFonts w:ascii="宋体" w:hAnsi="宋体"/>
        </w:rPr>
      </w:pPr>
      <w:r w:rsidRPr="00D35755">
        <w:rPr>
          <w:rFonts w:ascii="宋体" w:hAnsi="宋体" w:hint="eastAsia"/>
        </w:rPr>
        <w:t>（1）第二章“投标人须知”第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1.4.3</w:t>
        </w:r>
      </w:smartTag>
      <w:r w:rsidRPr="00D35755">
        <w:rPr>
          <w:rFonts w:ascii="宋体" w:hAnsi="宋体" w:hint="eastAsia"/>
        </w:rPr>
        <w:t>项、第1.4.4项规定的任何一种情形的；</w:t>
      </w:r>
    </w:p>
    <w:p w:rsidR="003B5141" w:rsidRPr="00D35755" w:rsidRDefault="003B5141" w:rsidP="003B5141">
      <w:pPr>
        <w:spacing w:line="380" w:lineRule="exact"/>
        <w:rPr>
          <w:rFonts w:ascii="宋体" w:hAnsi="宋体"/>
        </w:rPr>
      </w:pPr>
      <w:r w:rsidRPr="00D35755">
        <w:rPr>
          <w:rFonts w:ascii="宋体" w:hAnsi="宋体" w:hint="eastAsia"/>
        </w:rPr>
        <w:t>（2）串通投标或弄虚作假或有其他违法行为的；</w:t>
      </w:r>
    </w:p>
    <w:p w:rsidR="003B5141" w:rsidRPr="00D35755" w:rsidRDefault="003B5141" w:rsidP="003B5141">
      <w:pPr>
        <w:spacing w:line="380" w:lineRule="exact"/>
        <w:rPr>
          <w:rFonts w:ascii="宋体" w:hAnsi="宋体" w:hint="eastAsia"/>
        </w:rPr>
      </w:pPr>
      <w:r w:rsidRPr="00D35755">
        <w:rPr>
          <w:rFonts w:ascii="宋体" w:hAnsi="宋体" w:hint="eastAsia"/>
        </w:rPr>
        <w:lastRenderedPageBreak/>
        <w:t>（3）不按评标委员会要求澄清、说明或补正的。</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3.1.3</w:t>
        </w:r>
      </w:smartTag>
      <w:r w:rsidRPr="00D35755">
        <w:rPr>
          <w:rFonts w:ascii="宋体" w:hAnsi="宋体" w:hint="eastAsia"/>
        </w:rPr>
        <w:t xml:space="preserve"> 投标报价有算术错误的，评标委员会按以下原则对投标报价进行修正，修正的价格经投标人书面确认后具有约束力。投标人不接受修正价格的，评标委员会应当否决其投标。</w:t>
      </w:r>
    </w:p>
    <w:p w:rsidR="003B5141" w:rsidRPr="00D35755" w:rsidRDefault="003B5141" w:rsidP="003B5141">
      <w:pPr>
        <w:spacing w:line="380" w:lineRule="exact"/>
        <w:rPr>
          <w:rFonts w:ascii="宋体" w:hAnsi="宋体"/>
        </w:rPr>
      </w:pPr>
      <w:r w:rsidRPr="00D35755">
        <w:rPr>
          <w:rFonts w:ascii="宋体" w:hAnsi="宋体" w:hint="eastAsia"/>
        </w:rPr>
        <w:t>（1）投标文件中的大写金额与小写金额不一致的，以大写金额为准；</w:t>
      </w:r>
    </w:p>
    <w:p w:rsidR="003B5141" w:rsidRPr="00D35755" w:rsidRDefault="003B5141" w:rsidP="003B5141">
      <w:pPr>
        <w:spacing w:line="380" w:lineRule="exact"/>
        <w:rPr>
          <w:rFonts w:ascii="宋体" w:hAnsi="宋体"/>
        </w:rPr>
      </w:pPr>
      <w:r w:rsidRPr="00D35755">
        <w:rPr>
          <w:rFonts w:ascii="宋体" w:hAnsi="宋体" w:hint="eastAsia"/>
        </w:rPr>
        <w:t>（2）总价金额与依据单价计算出的结果不一致的，以单价金额为准修正总价，但单价金额小数点有明显错误的除外。</w:t>
      </w:r>
    </w:p>
    <w:p w:rsidR="003B5141" w:rsidRPr="00D35755" w:rsidRDefault="003B5141" w:rsidP="003B5141">
      <w:pPr>
        <w:pStyle w:val="3"/>
        <w:spacing w:beforeLines="50" w:before="156" w:after="0" w:line="240" w:lineRule="auto"/>
        <w:rPr>
          <w:rFonts w:ascii="宋体" w:eastAsia="宋体"/>
          <w:sz w:val="21"/>
          <w:szCs w:val="21"/>
        </w:rPr>
      </w:pPr>
      <w:bookmarkStart w:id="13" w:name="_Toc489891491"/>
      <w:r w:rsidRPr="00D35755">
        <w:rPr>
          <w:rFonts w:ascii="宋体" w:eastAsia="宋体"/>
          <w:sz w:val="21"/>
          <w:szCs w:val="21"/>
        </w:rPr>
        <w:t xml:space="preserve">3.2 </w:t>
      </w:r>
      <w:proofErr w:type="spellStart"/>
      <w:r w:rsidRPr="00D35755">
        <w:rPr>
          <w:rFonts w:ascii="宋体" w:eastAsia="宋体" w:hint="eastAsia"/>
          <w:sz w:val="21"/>
          <w:szCs w:val="21"/>
        </w:rPr>
        <w:t>详细评审</w:t>
      </w:r>
      <w:bookmarkEnd w:id="13"/>
      <w:proofErr w:type="spellEnd"/>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3.2.1</w:t>
        </w:r>
      </w:smartTag>
      <w:r w:rsidRPr="00D35755">
        <w:rPr>
          <w:rFonts w:ascii="宋体" w:hAnsi="宋体" w:hint="eastAsia"/>
        </w:rPr>
        <w:t xml:space="preserve"> 评标委员会按本章第2.2款规定的量化因素和分值进行打分，并计算出综合评估得分。评标办法前附表对承包人建议书中的设计文件评审有特殊规定的，从其规定。</w:t>
      </w:r>
    </w:p>
    <w:p w:rsidR="003B5141" w:rsidRPr="00D35755" w:rsidRDefault="003B5141" w:rsidP="003B5141">
      <w:pPr>
        <w:spacing w:line="380" w:lineRule="exact"/>
        <w:rPr>
          <w:rFonts w:ascii="宋体" w:hAnsi="宋体"/>
        </w:rPr>
      </w:pPr>
      <w:r w:rsidRPr="00D35755">
        <w:rPr>
          <w:rFonts w:ascii="宋体" w:hAnsi="宋体" w:hint="eastAsia"/>
        </w:rPr>
        <w:t>（1）按本章第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2.2.4</w:t>
        </w:r>
      </w:smartTag>
      <w:r w:rsidRPr="00D35755">
        <w:rPr>
          <w:rFonts w:ascii="宋体" w:hAnsi="宋体" w:hint="eastAsia"/>
        </w:rPr>
        <w:t>（1）目规定的评审因素和分值对承包人建议书计算出得分A；</w:t>
      </w:r>
      <w:r w:rsidRPr="00D35755">
        <w:rPr>
          <w:rFonts w:ascii="宋体" w:hAnsi="宋体"/>
        </w:rPr>
        <w:t xml:space="preserve"> </w:t>
      </w:r>
    </w:p>
    <w:p w:rsidR="003B5141" w:rsidRPr="00D35755" w:rsidRDefault="003B5141" w:rsidP="003B5141">
      <w:pPr>
        <w:spacing w:line="380" w:lineRule="exact"/>
        <w:rPr>
          <w:rFonts w:ascii="宋体" w:hAnsi="宋体"/>
        </w:rPr>
      </w:pPr>
      <w:r w:rsidRPr="00D35755">
        <w:rPr>
          <w:rFonts w:ascii="宋体" w:hAnsi="宋体" w:hint="eastAsia"/>
        </w:rPr>
        <w:t>（2）按本章第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2.2.4</w:t>
        </w:r>
      </w:smartTag>
      <w:r w:rsidRPr="00D35755">
        <w:rPr>
          <w:rFonts w:ascii="宋体" w:hAnsi="宋体" w:hint="eastAsia"/>
        </w:rPr>
        <w:t>（2）目规定的评审因素和分值对资信业绩部分计算出得分B；</w:t>
      </w:r>
    </w:p>
    <w:p w:rsidR="003B5141" w:rsidRPr="00D35755" w:rsidRDefault="003B5141" w:rsidP="003B5141">
      <w:pPr>
        <w:spacing w:line="380" w:lineRule="exact"/>
        <w:rPr>
          <w:rFonts w:ascii="宋体" w:hAnsi="宋体"/>
        </w:rPr>
      </w:pPr>
      <w:r w:rsidRPr="00D35755">
        <w:rPr>
          <w:rFonts w:ascii="宋体" w:hAnsi="宋体" w:hint="eastAsia"/>
        </w:rPr>
        <w:t>（3）按本章第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2.2.4</w:t>
        </w:r>
      </w:smartTag>
      <w:r w:rsidRPr="00D35755">
        <w:rPr>
          <w:rFonts w:ascii="宋体" w:hAnsi="宋体" w:hint="eastAsia"/>
        </w:rPr>
        <w:t>（3）目规定的评审因素和分值对承包人实施方案计算出得分C；</w:t>
      </w:r>
    </w:p>
    <w:p w:rsidR="003B5141" w:rsidRPr="00D35755" w:rsidRDefault="003B5141" w:rsidP="003B5141">
      <w:pPr>
        <w:spacing w:line="380" w:lineRule="exact"/>
        <w:rPr>
          <w:rFonts w:ascii="宋体" w:hAnsi="宋体" w:hint="eastAsia"/>
        </w:rPr>
      </w:pPr>
      <w:r w:rsidRPr="00D35755">
        <w:rPr>
          <w:rFonts w:ascii="宋体" w:hAnsi="宋体" w:hint="eastAsia"/>
        </w:rPr>
        <w:t>（4）按本章第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2.2.4</w:t>
        </w:r>
      </w:smartTag>
      <w:r w:rsidRPr="00D35755">
        <w:rPr>
          <w:rFonts w:ascii="宋体" w:hAnsi="宋体" w:hint="eastAsia"/>
        </w:rPr>
        <w:t>（4）目规定的评审因素和分值对投标报价计算出得分D；</w:t>
      </w:r>
    </w:p>
    <w:p w:rsidR="003B5141" w:rsidRPr="00D35755" w:rsidRDefault="003B5141" w:rsidP="003B5141">
      <w:pPr>
        <w:spacing w:line="380" w:lineRule="exact"/>
        <w:rPr>
          <w:rFonts w:ascii="宋体" w:hAnsi="宋体" w:hint="eastAsia"/>
        </w:rPr>
      </w:pPr>
      <w:r w:rsidRPr="00D35755">
        <w:rPr>
          <w:rFonts w:ascii="宋体" w:hAnsi="宋体" w:hint="eastAsia"/>
        </w:rPr>
        <w:t>（5）按本章第</w:t>
      </w: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2.2.4</w:t>
        </w:r>
      </w:smartTag>
      <w:r w:rsidRPr="00D35755">
        <w:rPr>
          <w:rFonts w:ascii="宋体" w:hAnsi="宋体" w:hint="eastAsia"/>
        </w:rPr>
        <w:t>（5）目规定的评审因素和分值对其他部分计算出得分E。</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3.2.2</w:t>
        </w:r>
      </w:smartTag>
      <w:r w:rsidRPr="00D35755">
        <w:rPr>
          <w:rFonts w:ascii="宋体" w:hAnsi="宋体" w:hint="eastAsia"/>
        </w:rPr>
        <w:t xml:space="preserve"> 评分分值计算保留小数点后两位，小数点后第三位“四舍五入”。</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3.2.3</w:t>
        </w:r>
      </w:smartTag>
      <w:r w:rsidRPr="00D35755">
        <w:rPr>
          <w:rFonts w:ascii="宋体" w:hAnsi="宋体" w:hint="eastAsia"/>
        </w:rPr>
        <w:t xml:space="preserve"> 投标人得分=A+B+C+D+E。</w:t>
      </w:r>
    </w:p>
    <w:p w:rsidR="003B5141" w:rsidRPr="00D35755" w:rsidRDefault="003B5141" w:rsidP="003B5141">
      <w:pPr>
        <w:spacing w:line="38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3.2.4</w:t>
        </w:r>
      </w:smartTag>
      <w:r w:rsidRPr="00D35755">
        <w:rPr>
          <w:rFonts w:ascii="宋体" w:hAnsi="宋体" w:hint="eastAsia"/>
        </w:rPr>
        <w:t xml:space="preserve"> 评标委员会发现投标人的报价明显低于其他投标报价，或者在设有标底时明显低于标底，使得其投标报价可能低于其个别成本的，应当要求该投标人</w:t>
      </w:r>
      <w:proofErr w:type="gramStart"/>
      <w:r w:rsidRPr="00D35755">
        <w:rPr>
          <w:rFonts w:ascii="宋体" w:hAnsi="宋体" w:hint="eastAsia"/>
        </w:rPr>
        <w:t>作出</w:t>
      </w:r>
      <w:proofErr w:type="gramEnd"/>
      <w:r w:rsidRPr="00D35755">
        <w:rPr>
          <w:rFonts w:ascii="宋体" w:hAnsi="宋体" w:hint="eastAsia"/>
        </w:rPr>
        <w:t>书面说明并提供相应的证明材料。投标人不能合理说明或者不能提供相应证明材料的，评标委员会应当认定该投标人以低于成本报价竞标，应当否决其投标。</w:t>
      </w:r>
    </w:p>
    <w:p w:rsidR="003B5141" w:rsidRPr="00D35755" w:rsidRDefault="003B5141" w:rsidP="003B5141">
      <w:pPr>
        <w:pStyle w:val="3"/>
        <w:spacing w:beforeLines="50" w:before="156" w:after="0" w:line="240" w:lineRule="auto"/>
        <w:rPr>
          <w:rFonts w:ascii="宋体" w:eastAsia="宋体"/>
          <w:sz w:val="21"/>
          <w:szCs w:val="21"/>
        </w:rPr>
      </w:pPr>
      <w:bookmarkStart w:id="14" w:name="_Toc489891492"/>
      <w:r w:rsidRPr="00D35755">
        <w:rPr>
          <w:rFonts w:ascii="宋体" w:eastAsia="宋体"/>
          <w:sz w:val="21"/>
          <w:szCs w:val="21"/>
        </w:rPr>
        <w:t xml:space="preserve">3.3 </w:t>
      </w:r>
      <w:proofErr w:type="spellStart"/>
      <w:r w:rsidRPr="00D35755">
        <w:rPr>
          <w:rFonts w:ascii="宋体" w:eastAsia="宋体" w:hint="eastAsia"/>
          <w:sz w:val="21"/>
          <w:szCs w:val="21"/>
        </w:rPr>
        <w:t>投标文件的澄清和补正</w:t>
      </w:r>
      <w:bookmarkEnd w:id="14"/>
      <w:proofErr w:type="spellEnd"/>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3.3.1</w:t>
        </w:r>
      </w:smartTag>
      <w:r w:rsidRPr="00D35755">
        <w:rPr>
          <w:rFonts w:ascii="宋体" w:hAnsi="宋体" w:hint="eastAsia"/>
        </w:rPr>
        <w:t xml:space="preserve"> 在评标过程中，评标委员会可以书面形式要求投标人对所提交投标文件中不明确的内容进行书面澄清或说明，或者对细微偏差进行补正。评标委员会不接受投标人主动提出的澄清、说明或补正。</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3.3.2</w:t>
        </w:r>
      </w:smartTag>
      <w:r w:rsidRPr="00D35755">
        <w:rPr>
          <w:rFonts w:ascii="宋体" w:hAnsi="宋体" w:hint="eastAsia"/>
        </w:rPr>
        <w:t xml:space="preserve"> 澄清、说明和补正不得改变投标文件的实质性内容。投标人的书面澄清、说明和补正属于投标文件的组成部分。</w:t>
      </w:r>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3.3.3</w:t>
        </w:r>
      </w:smartTag>
      <w:r w:rsidRPr="00D35755">
        <w:rPr>
          <w:rFonts w:ascii="宋体" w:hAnsi="宋体" w:hint="eastAsia"/>
        </w:rPr>
        <w:t xml:space="preserve"> 评标委员会对投标人提交的澄清、说明或补正有疑问的，可以要求投标人进一步澄清、说明或补正，直至满足评标委员会的要求。</w:t>
      </w:r>
    </w:p>
    <w:p w:rsidR="003B5141" w:rsidRPr="00D35755" w:rsidRDefault="003B5141" w:rsidP="003B5141">
      <w:pPr>
        <w:pStyle w:val="3"/>
        <w:spacing w:beforeLines="50" w:before="156" w:after="0" w:line="240" w:lineRule="auto"/>
        <w:rPr>
          <w:rFonts w:ascii="宋体" w:eastAsia="宋体"/>
          <w:sz w:val="21"/>
          <w:szCs w:val="21"/>
        </w:rPr>
      </w:pPr>
      <w:bookmarkStart w:id="15" w:name="_Toc489891493"/>
      <w:r w:rsidRPr="00D35755">
        <w:rPr>
          <w:rFonts w:ascii="宋体" w:eastAsia="宋体"/>
          <w:sz w:val="21"/>
          <w:szCs w:val="21"/>
        </w:rPr>
        <w:t xml:space="preserve">3.4 </w:t>
      </w:r>
      <w:proofErr w:type="spellStart"/>
      <w:r w:rsidRPr="00D35755">
        <w:rPr>
          <w:rFonts w:ascii="宋体" w:eastAsia="宋体" w:hint="eastAsia"/>
          <w:sz w:val="21"/>
          <w:szCs w:val="21"/>
        </w:rPr>
        <w:t>评标结果</w:t>
      </w:r>
      <w:bookmarkEnd w:id="15"/>
      <w:proofErr w:type="spellEnd"/>
    </w:p>
    <w:p w:rsidR="003B5141" w:rsidRPr="00D35755" w:rsidRDefault="003B5141" w:rsidP="003B5141">
      <w:pPr>
        <w:spacing w:line="38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3.4.1</w:t>
        </w:r>
      </w:smartTag>
      <w:r w:rsidRPr="00D35755">
        <w:rPr>
          <w:rFonts w:ascii="宋体" w:hAnsi="宋体" w:hint="eastAsia"/>
        </w:rPr>
        <w:t xml:space="preserve"> 除第二章“投标人须知”前附表授权直接确定中标人外，评标委员会按照得分由高到低的顺序推荐中标候选人。</w:t>
      </w:r>
    </w:p>
    <w:p w:rsidR="003B5141" w:rsidRPr="00D35755" w:rsidRDefault="003B5141" w:rsidP="003B5141">
      <w:pPr>
        <w:spacing w:line="380" w:lineRule="exact"/>
        <w:rPr>
          <w:rFonts w:ascii="楷体_GB2312" w:eastAsia="楷体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D35755">
          <w:rPr>
            <w:rFonts w:ascii="宋体" w:hAnsi="宋体" w:hint="eastAsia"/>
          </w:rPr>
          <w:t>3.4.2</w:t>
        </w:r>
      </w:smartTag>
      <w:r w:rsidRPr="00D35755">
        <w:rPr>
          <w:rFonts w:ascii="宋体" w:hAnsi="宋体" w:hint="eastAsia"/>
        </w:rPr>
        <w:t xml:space="preserve"> 评标委员会完成评标后，应当向招标人提交书面评标报告。</w:t>
      </w:r>
    </w:p>
    <w:p w:rsidR="003B5141" w:rsidRPr="00D35755" w:rsidRDefault="003B5141" w:rsidP="003B5141">
      <w:pPr>
        <w:jc w:val="center"/>
        <w:rPr>
          <w:rFonts w:ascii="楷体_GB2312" w:eastAsia="楷体_GB2312" w:hint="eastAsia"/>
          <w:sz w:val="30"/>
          <w:szCs w:val="30"/>
        </w:rPr>
      </w:pPr>
    </w:p>
    <w:p w:rsidR="005E1BC2" w:rsidRPr="003B5141" w:rsidRDefault="003B5141"/>
    <w:sectPr w:rsidR="005E1BC2" w:rsidRPr="003B5141" w:rsidSect="003B5141">
      <w:pgSz w:w="11906" w:h="16838"/>
      <w:pgMar w:top="1474"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41"/>
    <w:rsid w:val="00005690"/>
    <w:rsid w:val="00013065"/>
    <w:rsid w:val="00054976"/>
    <w:rsid w:val="000D0A3F"/>
    <w:rsid w:val="000E1442"/>
    <w:rsid w:val="001763F2"/>
    <w:rsid w:val="00195C9A"/>
    <w:rsid w:val="001D3B0D"/>
    <w:rsid w:val="0021359C"/>
    <w:rsid w:val="0026179E"/>
    <w:rsid w:val="002724E3"/>
    <w:rsid w:val="002802BE"/>
    <w:rsid w:val="002A75E1"/>
    <w:rsid w:val="002C7E38"/>
    <w:rsid w:val="0032723A"/>
    <w:rsid w:val="00396042"/>
    <w:rsid w:val="00397F1F"/>
    <w:rsid w:val="003B5141"/>
    <w:rsid w:val="003B74BB"/>
    <w:rsid w:val="003C6E1D"/>
    <w:rsid w:val="004273FA"/>
    <w:rsid w:val="00484E94"/>
    <w:rsid w:val="004F5247"/>
    <w:rsid w:val="005035E3"/>
    <w:rsid w:val="005050D6"/>
    <w:rsid w:val="00533242"/>
    <w:rsid w:val="00597A1F"/>
    <w:rsid w:val="005A7BD9"/>
    <w:rsid w:val="005D585A"/>
    <w:rsid w:val="005D7BE5"/>
    <w:rsid w:val="005E72AD"/>
    <w:rsid w:val="006951D5"/>
    <w:rsid w:val="006C3CF2"/>
    <w:rsid w:val="006E42AD"/>
    <w:rsid w:val="007533BD"/>
    <w:rsid w:val="00781DED"/>
    <w:rsid w:val="007874BC"/>
    <w:rsid w:val="007B6A2C"/>
    <w:rsid w:val="007D2CCE"/>
    <w:rsid w:val="0083455B"/>
    <w:rsid w:val="00845825"/>
    <w:rsid w:val="008625E6"/>
    <w:rsid w:val="00862CAE"/>
    <w:rsid w:val="00887947"/>
    <w:rsid w:val="008914DE"/>
    <w:rsid w:val="00892087"/>
    <w:rsid w:val="008942E9"/>
    <w:rsid w:val="008C76A8"/>
    <w:rsid w:val="00981E7A"/>
    <w:rsid w:val="0099685C"/>
    <w:rsid w:val="009C5941"/>
    <w:rsid w:val="009D0074"/>
    <w:rsid w:val="009E042C"/>
    <w:rsid w:val="009F15B4"/>
    <w:rsid w:val="00A711B1"/>
    <w:rsid w:val="00A958A2"/>
    <w:rsid w:val="00AD4EEC"/>
    <w:rsid w:val="00AE180E"/>
    <w:rsid w:val="00B03969"/>
    <w:rsid w:val="00B839A5"/>
    <w:rsid w:val="00C03C92"/>
    <w:rsid w:val="00C33CB5"/>
    <w:rsid w:val="00C70A03"/>
    <w:rsid w:val="00CA23EF"/>
    <w:rsid w:val="00D04546"/>
    <w:rsid w:val="00D67ED8"/>
    <w:rsid w:val="00DC61F1"/>
    <w:rsid w:val="00E06A40"/>
    <w:rsid w:val="00E656EF"/>
    <w:rsid w:val="00E73109"/>
    <w:rsid w:val="00E91406"/>
    <w:rsid w:val="00EA7EC8"/>
    <w:rsid w:val="00F01B1F"/>
    <w:rsid w:val="00F73039"/>
    <w:rsid w:val="00F909FD"/>
    <w:rsid w:val="00F94ED7"/>
    <w:rsid w:val="00FE01A0"/>
    <w:rsid w:val="00FF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41"/>
    <w:pPr>
      <w:widowControl w:val="0"/>
      <w:jc w:val="both"/>
    </w:pPr>
    <w:rPr>
      <w:rFonts w:ascii="Times New Roman" w:eastAsia="宋体" w:hAnsi="Times New Roman" w:cs="Times New Roman"/>
      <w:szCs w:val="20"/>
    </w:rPr>
  </w:style>
  <w:style w:type="paragraph" w:styleId="2">
    <w:name w:val="heading 2"/>
    <w:basedOn w:val="a"/>
    <w:next w:val="a"/>
    <w:link w:val="2Char"/>
    <w:qFormat/>
    <w:rsid w:val="003B5141"/>
    <w:pPr>
      <w:keepNext/>
      <w:keepLines/>
      <w:spacing w:before="260" w:after="260" w:line="415" w:lineRule="auto"/>
      <w:outlineLvl w:val="1"/>
    </w:pPr>
    <w:rPr>
      <w:rFonts w:ascii="Arial" w:eastAsia="黑体" w:hAnsi="Arial"/>
      <w:b/>
      <w:sz w:val="32"/>
      <w:lang w:val="x-none" w:eastAsia="x-none"/>
    </w:rPr>
  </w:style>
  <w:style w:type="paragraph" w:styleId="3">
    <w:name w:val="heading 3"/>
    <w:basedOn w:val="a"/>
    <w:next w:val="a0"/>
    <w:link w:val="3Char"/>
    <w:qFormat/>
    <w:rsid w:val="003B5141"/>
    <w:pPr>
      <w:keepNext/>
      <w:keepLines/>
      <w:widowControl/>
      <w:spacing w:before="120" w:after="120" w:line="360" w:lineRule="auto"/>
      <w:jc w:val="left"/>
      <w:outlineLvl w:val="2"/>
    </w:pPr>
    <w:rPr>
      <w:rFonts w:ascii="黑体" w:eastAsia="黑体" w:hAnsi="宋体"/>
      <w:spacing w:val="8"/>
      <w:kern w:val="0"/>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3B5141"/>
    <w:rPr>
      <w:rFonts w:ascii="Arial" w:eastAsia="黑体" w:hAnsi="Arial" w:cs="Times New Roman"/>
      <w:b/>
      <w:sz w:val="32"/>
      <w:szCs w:val="20"/>
      <w:lang w:val="x-none" w:eastAsia="x-none"/>
    </w:rPr>
  </w:style>
  <w:style w:type="character" w:customStyle="1" w:styleId="3Char">
    <w:name w:val="标题 3 Char"/>
    <w:basedOn w:val="a1"/>
    <w:link w:val="3"/>
    <w:rsid w:val="003B5141"/>
    <w:rPr>
      <w:rFonts w:ascii="黑体" w:eastAsia="黑体" w:hAnsi="宋体" w:cs="Times New Roman"/>
      <w:spacing w:val="8"/>
      <w:kern w:val="0"/>
      <w:sz w:val="24"/>
      <w:szCs w:val="20"/>
      <w:lang w:val="x-none" w:eastAsia="x-none"/>
    </w:rPr>
  </w:style>
  <w:style w:type="paragraph" w:customStyle="1" w:styleId="Default">
    <w:name w:val="Default"/>
    <w:rsid w:val="003B5141"/>
    <w:pPr>
      <w:widowControl w:val="0"/>
      <w:autoSpaceDE w:val="0"/>
      <w:autoSpaceDN w:val="0"/>
      <w:adjustRightInd w:val="0"/>
    </w:pPr>
    <w:rPr>
      <w:rFonts w:ascii="黑体" w:eastAsia="黑体" w:hAnsi="Times New Roman" w:cs="黑体"/>
      <w:color w:val="000000"/>
      <w:kern w:val="0"/>
      <w:sz w:val="24"/>
      <w:szCs w:val="24"/>
    </w:rPr>
  </w:style>
  <w:style w:type="paragraph" w:styleId="a0">
    <w:name w:val="Normal Indent"/>
    <w:basedOn w:val="a"/>
    <w:uiPriority w:val="99"/>
    <w:semiHidden/>
    <w:unhideWhenUsed/>
    <w:rsid w:val="003B51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41"/>
    <w:pPr>
      <w:widowControl w:val="0"/>
      <w:jc w:val="both"/>
    </w:pPr>
    <w:rPr>
      <w:rFonts w:ascii="Times New Roman" w:eastAsia="宋体" w:hAnsi="Times New Roman" w:cs="Times New Roman"/>
      <w:szCs w:val="20"/>
    </w:rPr>
  </w:style>
  <w:style w:type="paragraph" w:styleId="2">
    <w:name w:val="heading 2"/>
    <w:basedOn w:val="a"/>
    <w:next w:val="a"/>
    <w:link w:val="2Char"/>
    <w:qFormat/>
    <w:rsid w:val="003B5141"/>
    <w:pPr>
      <w:keepNext/>
      <w:keepLines/>
      <w:spacing w:before="260" w:after="260" w:line="415" w:lineRule="auto"/>
      <w:outlineLvl w:val="1"/>
    </w:pPr>
    <w:rPr>
      <w:rFonts w:ascii="Arial" w:eastAsia="黑体" w:hAnsi="Arial"/>
      <w:b/>
      <w:sz w:val="32"/>
      <w:lang w:val="x-none" w:eastAsia="x-none"/>
    </w:rPr>
  </w:style>
  <w:style w:type="paragraph" w:styleId="3">
    <w:name w:val="heading 3"/>
    <w:basedOn w:val="a"/>
    <w:next w:val="a0"/>
    <w:link w:val="3Char"/>
    <w:qFormat/>
    <w:rsid w:val="003B5141"/>
    <w:pPr>
      <w:keepNext/>
      <w:keepLines/>
      <w:widowControl/>
      <w:spacing w:before="120" w:after="120" w:line="360" w:lineRule="auto"/>
      <w:jc w:val="left"/>
      <w:outlineLvl w:val="2"/>
    </w:pPr>
    <w:rPr>
      <w:rFonts w:ascii="黑体" w:eastAsia="黑体" w:hAnsi="宋体"/>
      <w:spacing w:val="8"/>
      <w:kern w:val="0"/>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3B5141"/>
    <w:rPr>
      <w:rFonts w:ascii="Arial" w:eastAsia="黑体" w:hAnsi="Arial" w:cs="Times New Roman"/>
      <w:b/>
      <w:sz w:val="32"/>
      <w:szCs w:val="20"/>
      <w:lang w:val="x-none" w:eastAsia="x-none"/>
    </w:rPr>
  </w:style>
  <w:style w:type="character" w:customStyle="1" w:styleId="3Char">
    <w:name w:val="标题 3 Char"/>
    <w:basedOn w:val="a1"/>
    <w:link w:val="3"/>
    <w:rsid w:val="003B5141"/>
    <w:rPr>
      <w:rFonts w:ascii="黑体" w:eastAsia="黑体" w:hAnsi="宋体" w:cs="Times New Roman"/>
      <w:spacing w:val="8"/>
      <w:kern w:val="0"/>
      <w:sz w:val="24"/>
      <w:szCs w:val="20"/>
      <w:lang w:val="x-none" w:eastAsia="x-none"/>
    </w:rPr>
  </w:style>
  <w:style w:type="paragraph" w:customStyle="1" w:styleId="Default">
    <w:name w:val="Default"/>
    <w:rsid w:val="003B5141"/>
    <w:pPr>
      <w:widowControl w:val="0"/>
      <w:autoSpaceDE w:val="0"/>
      <w:autoSpaceDN w:val="0"/>
      <w:adjustRightInd w:val="0"/>
    </w:pPr>
    <w:rPr>
      <w:rFonts w:ascii="黑体" w:eastAsia="黑体" w:hAnsi="Times New Roman" w:cs="黑体"/>
      <w:color w:val="000000"/>
      <w:kern w:val="0"/>
      <w:sz w:val="24"/>
      <w:szCs w:val="24"/>
    </w:rPr>
  </w:style>
  <w:style w:type="paragraph" w:styleId="a0">
    <w:name w:val="Normal Indent"/>
    <w:basedOn w:val="a"/>
    <w:uiPriority w:val="99"/>
    <w:semiHidden/>
    <w:unhideWhenUsed/>
    <w:rsid w:val="003B51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庞冰远</dc:creator>
  <cp:lastModifiedBy>庞冰远</cp:lastModifiedBy>
  <cp:revision>1</cp:revision>
  <dcterms:created xsi:type="dcterms:W3CDTF">2017-08-14T02:19:00Z</dcterms:created>
  <dcterms:modified xsi:type="dcterms:W3CDTF">2017-08-14T02:32:00Z</dcterms:modified>
</cp:coreProperties>
</file>